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3" w:rsidRDefault="003503A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-622300</wp:posOffset>
            </wp:positionV>
            <wp:extent cx="1539240" cy="548640"/>
            <wp:effectExtent l="19050" t="0" r="3810" b="0"/>
            <wp:wrapSquare wrapText="bothSides"/>
            <wp:docPr id="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f blan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-527050</wp:posOffset>
            </wp:positionV>
            <wp:extent cx="1377950" cy="380365"/>
            <wp:effectExtent l="19050" t="0" r="0" b="0"/>
            <wp:wrapTight wrapText="bothSides">
              <wp:wrapPolygon edited="0">
                <wp:start x="-299" y="0"/>
                <wp:lineTo x="-299" y="20554"/>
                <wp:lineTo x="21500" y="20554"/>
                <wp:lineTo x="21500" y="0"/>
                <wp:lineTo x="-299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 europea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-527050</wp:posOffset>
            </wp:positionV>
            <wp:extent cx="1377950" cy="365760"/>
            <wp:effectExtent l="19050" t="0" r="0" b="0"/>
            <wp:wrapThrough wrapText="bothSides">
              <wp:wrapPolygon edited="0">
                <wp:start x="-299" y="0"/>
                <wp:lineTo x="-299" y="20250"/>
                <wp:lineTo x="21500" y="20250"/>
                <wp:lineTo x="21500" y="0"/>
                <wp:lineTo x="-299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io-de-trabajo-e-inmigrac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883" w:rsidRPr="003503AA" w:rsidRDefault="00A820DC" w:rsidP="00D0760B">
      <w:pPr>
        <w:spacing w:after="240"/>
        <w:jc w:val="center"/>
        <w:rPr>
          <w:rFonts w:ascii="Montserrat SemiBold" w:hAnsi="Montserrat SemiBold"/>
          <w:b/>
          <w:color w:val="477F9D"/>
        </w:rPr>
      </w:pPr>
      <w:r>
        <w:rPr>
          <w:rFonts w:ascii="Montserrat SemiBold" w:hAnsi="Montserrat SemiBold"/>
          <w:b/>
          <w:color w:val="477F9D"/>
        </w:rPr>
        <w:t xml:space="preserve">  </w:t>
      </w:r>
      <w:r w:rsidR="00D0760B" w:rsidRPr="003503AA">
        <w:rPr>
          <w:rFonts w:ascii="Montserrat SemiBold" w:hAnsi="Montserrat SemiBold"/>
          <w:b/>
          <w:color w:val="477F9D"/>
        </w:rPr>
        <w:t>CONTRATO DE ENCOMIENDA DE ORGANIZACIÓN DE LA FORMACIÓN</w:t>
      </w:r>
    </w:p>
    <w:p w:rsidR="00861883" w:rsidRDefault="00B40620">
      <w:pPr>
        <w:rPr>
          <w:b/>
        </w:rPr>
      </w:pPr>
      <w:r w:rsidRPr="00B40620">
        <w:rPr>
          <w:noProof/>
          <w:color w:val="477F9D"/>
          <w:sz w:val="18"/>
          <w:szCs w:val="1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-75.45pt;margin-top:2.8pt;width:50.7pt;height:640.15pt;z-index:251658239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" filled="f" stroked="f">
            <v:textbox style="layout-flow:vertical;mso-layout-flow-alt:bottom-to-top;mso-next-textbox:#_x0000_s2053;mso-fit-shape-to-text:t">
              <w:txbxContent>
                <w:p w:rsidR="003F2C50" w:rsidRPr="003503AA" w:rsidRDefault="009E6A55" w:rsidP="003F2C50">
                  <w:pPr>
                    <w:spacing w:line="240" w:lineRule="auto"/>
                    <w:jc w:val="both"/>
                    <w:rPr>
                      <w:color w:val="477F9D"/>
                      <w:sz w:val="14"/>
                      <w:szCs w:val="14"/>
                    </w:rPr>
                  </w:pPr>
                  <w:r w:rsidRPr="003503AA">
                    <w:rPr>
                      <w:color w:val="477F9D"/>
                      <w:sz w:val="14"/>
                      <w:szCs w:val="14"/>
                    </w:rPr>
                    <w:t>A los efectos de lo dispuesto en la Ley Orgánica 17/1999 del 13</w:t>
                  </w:r>
                  <w:r w:rsidR="002C543E">
                    <w:rPr>
                      <w:color w:val="477F9D"/>
                      <w:sz w:val="14"/>
                      <w:szCs w:val="14"/>
                    </w:rPr>
                    <w:t xml:space="preserve"> de Diciembre de Protección de </w:t>
                  </w:r>
                  <w:r w:rsidRPr="003503AA">
                    <w:rPr>
                      <w:color w:val="477F9D"/>
                      <w:sz w:val="14"/>
                      <w:szCs w:val="14"/>
                    </w:rPr>
                    <w:t>Datos de Carácter Personal y de normativa de desarrollo, el abajo firmante autoriza la utilización de datos personales contenidos en el presente documento y su tratamiento informático para la gestión de la solicitu</w:t>
                  </w:r>
                  <w:r w:rsidR="00482AB1" w:rsidRPr="003503AA">
                    <w:rPr>
                      <w:color w:val="477F9D"/>
                      <w:sz w:val="14"/>
                      <w:szCs w:val="14"/>
                    </w:rPr>
                    <w:t>d a que se refiere el mismo y,</w:t>
                  </w:r>
                  <w:r w:rsidR="0010767D" w:rsidRPr="003503AA">
                    <w:rPr>
                      <w:color w:val="477F9D"/>
                      <w:sz w:val="14"/>
                      <w:szCs w:val="14"/>
                    </w:rPr>
                    <w:t xml:space="preserve"> en su caso, para la ejecución del Plan Formativo, tanto por parte de la Entidad Organizadora como de la FUNDACION ESTATAL PARA LA FORMACIÓN EN EL EMPLEO y el INEM o cualesquiera otras personas relacionadas con dicho plan.</w:t>
                  </w:r>
                </w:p>
              </w:txbxContent>
            </v:textbox>
          </v:shape>
        </w:pict>
      </w:r>
      <w:r w:rsidRPr="00B40620">
        <w:rPr>
          <w:rFonts w:ascii="Montserrat SemiBold" w:hAnsi="Montserrat SemiBold"/>
          <w:b/>
          <w:noProof/>
          <w:color w:val="477F9D"/>
          <w:lang w:eastAsia="es-ES"/>
        </w:rPr>
        <w:pict>
          <v:shape id="Cuadro de texto 2" o:spid="_x0000_s2054" type="#_x0000_t202" style="position:absolute;margin-left:-22.4pt;margin-top:3.85pt;width:506.4pt;height:235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" strokecolor="#83b8d6">
            <v:textbox style="mso-next-textbox:#Cuadro de texto 2">
              <w:txbxContent>
                <w:p w:rsidR="00B72311" w:rsidRPr="003503AA" w:rsidRDefault="00B72311" w:rsidP="008C0FF9">
                  <w:pPr>
                    <w:spacing w:after="0" w:line="360" w:lineRule="auto"/>
                    <w:ind w:left="-284"/>
                    <w:jc w:val="center"/>
                    <w:rPr>
                      <w:rFonts w:ascii="Montserrat SemiBold" w:hAnsi="Montserrat SemiBold"/>
                      <w:b/>
                      <w:color w:val="83B8D6"/>
                      <w:sz w:val="18"/>
                      <w:szCs w:val="18"/>
                    </w:rPr>
                  </w:pPr>
                  <w:r w:rsidRPr="003503AA">
                    <w:rPr>
                      <w:rFonts w:ascii="Montserrat SemiBold" w:hAnsi="Montserrat SemiBold"/>
                      <w:b/>
                      <w:color w:val="83B8D6"/>
                      <w:sz w:val="18"/>
                      <w:szCs w:val="18"/>
                    </w:rPr>
                    <w:t xml:space="preserve">DATOS EMPRESA </w:t>
                  </w:r>
                </w:p>
                <w:p w:rsidR="00B72311" w:rsidRPr="003503AA" w:rsidRDefault="00B72311" w:rsidP="00C6738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Razón Social: ___________________________________________________________________________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>_____________________</w:t>
                  </w:r>
                </w:p>
                <w:p w:rsidR="00B72311" w:rsidRPr="003503AA" w:rsidRDefault="00440521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CIF/NIF: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 xml:space="preserve"> _____________________ Cuenta S.S. Empresa: _______________________________</w:t>
                  </w:r>
                  <w:r w:rsidR="003F2C50"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>Teléfono:</w:t>
                  </w:r>
                  <w:r w:rsidR="003F2C50"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>____________</w:t>
                  </w:r>
                  <w:r w:rsidR="003F2C5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3F2C50" w:rsidRPr="003503AA">
                    <w:rPr>
                      <w:color w:val="204554"/>
                      <w:sz w:val="18"/>
                      <w:szCs w:val="18"/>
                    </w:rPr>
                    <w:t>_______</w:t>
                  </w:r>
                </w:p>
                <w:p w:rsidR="00B72311" w:rsidRPr="003503AA" w:rsidRDefault="00101B23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Domicilio Social (Calle, municipio, provincia, CP) en: ____________________________________________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____________________</w:t>
                  </w:r>
                  <w:r w:rsidR="003F2C5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</w:p>
                <w:p w:rsidR="00B72311" w:rsidRPr="003503AA" w:rsidRDefault="00101B23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___________________________________________________________________________________________________________</w:t>
                  </w:r>
                </w:p>
                <w:p w:rsidR="00B72311" w:rsidRPr="00C721EF" w:rsidRDefault="00101B23" w:rsidP="00C721EF">
                  <w:pPr>
                    <w:spacing w:after="120" w:line="360" w:lineRule="auto"/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Persona Contacto: _____________________ Email: _________________________________________________________________</w:t>
                  </w:r>
                </w:p>
                <w:p w:rsidR="00C67380" w:rsidRPr="00C721EF" w:rsidRDefault="00C67380" w:rsidP="000A7BC0">
                  <w:pPr>
                    <w:pStyle w:val="Prrafodelista"/>
                    <w:numPr>
                      <w:ilvl w:val="0"/>
                      <w:numId w:val="12"/>
                    </w:numPr>
                    <w:spacing w:after="0" w:line="360" w:lineRule="auto"/>
                    <w:ind w:left="567" w:firstLine="0"/>
                    <w:rPr>
                      <w:rFonts w:ascii="Montserrat SemiBold" w:hAnsi="Montserrat SemiBold"/>
                      <w:b/>
                      <w:color w:val="83B8D6"/>
                      <w:sz w:val="16"/>
                      <w:szCs w:val="16"/>
                    </w:rPr>
                  </w:pPr>
                  <w:r w:rsidRPr="00C721EF">
                    <w:rPr>
                      <w:rFonts w:ascii="Montserrat SemiBold" w:hAnsi="Montserrat SemiBold"/>
                      <w:b/>
                      <w:color w:val="83B8D6"/>
                      <w:sz w:val="16"/>
                      <w:szCs w:val="16"/>
                    </w:rPr>
                    <w:t>G</w:t>
                  </w:r>
                  <w:r w:rsidR="003503AA" w:rsidRPr="00C721EF">
                    <w:rPr>
                      <w:rFonts w:ascii="Montserrat SemiBold" w:hAnsi="Montserrat SemiBold"/>
                      <w:b/>
                      <w:color w:val="83B8D6"/>
                      <w:sz w:val="16"/>
                      <w:szCs w:val="16"/>
                    </w:rPr>
                    <w:t>RANDES EMPRESAS</w:t>
                  </w:r>
                  <w:r w:rsidRPr="00C721EF">
                    <w:rPr>
                      <w:rFonts w:ascii="Montserrat SemiBold" w:hAnsi="Montserrat SemiBold"/>
                      <w:b/>
                      <w:color w:val="83B8D6"/>
                      <w:sz w:val="16"/>
                      <w:szCs w:val="16"/>
                    </w:rPr>
                    <w:t xml:space="preserve"> -</w:t>
                  </w:r>
                </w:p>
                <w:p w:rsidR="00B72311" w:rsidRPr="003503AA" w:rsidRDefault="00101B23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Convenio Colectivo de referencia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_________________________________ Código CNAE ______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________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>________________</w:t>
                  </w:r>
                </w:p>
                <w:p w:rsidR="00B72311" w:rsidRPr="00E657BD" w:rsidRDefault="00324003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  <w:u w:val="single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Plantilla Media (año 20</w:t>
                  </w:r>
                  <w:r w:rsidR="00E657BD" w:rsidRPr="003503AA">
                    <w:rPr>
                      <w:color w:val="204554"/>
                      <w:sz w:val="18"/>
                      <w:szCs w:val="18"/>
                    </w:rPr>
                    <w:t>___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>) _______ Importe cotizado en concepto Formación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 xml:space="preserve"> Profesional durante el año 20</w:t>
                  </w:r>
                  <w:r w:rsidR="00E657BD" w:rsidRPr="003503AA">
                    <w:rPr>
                      <w:color w:val="204554"/>
                      <w:sz w:val="18"/>
                      <w:szCs w:val="18"/>
                    </w:rPr>
                    <w:t>___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="00101B23" w:rsidRPr="003503AA">
                    <w:rPr>
                      <w:color w:val="204554"/>
                      <w:sz w:val="18"/>
                      <w:szCs w:val="18"/>
                    </w:rPr>
                    <w:t>(casilla 501) ____</w:t>
                  </w:r>
                  <w:r w:rsidR="00482AB1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</w:p>
                <w:p w:rsidR="007D5258" w:rsidRPr="003503AA" w:rsidRDefault="00324003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¿Esta empresa fue creada en 20</w:t>
                  </w:r>
                  <w:r w:rsidR="00761DB1" w:rsidRPr="003503AA">
                    <w:rPr>
                      <w:color w:val="204554"/>
                      <w:sz w:val="18"/>
                      <w:szCs w:val="18"/>
                    </w:rPr>
                    <w:t>2</w:t>
                  </w:r>
                  <w:r w:rsidR="000C5840" w:rsidRPr="003503AA">
                    <w:rPr>
                      <w:color w:val="204554"/>
                      <w:sz w:val="18"/>
                      <w:szCs w:val="18"/>
                    </w:rPr>
                    <w:t>3</w:t>
                  </w:r>
                  <w:r w:rsidR="00E75EC6" w:rsidRPr="003503AA">
                    <w:rPr>
                      <w:color w:val="204554"/>
                      <w:sz w:val="18"/>
                      <w:szCs w:val="18"/>
                    </w:rPr>
                    <w:t>? ______________ ¿Existe representante legal de los trabajadores en la empresa? ________</w:t>
                  </w:r>
                  <w:r w:rsidR="00482AB1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</w:t>
                  </w:r>
                </w:p>
                <w:p w:rsidR="007D5258" w:rsidRPr="003503AA" w:rsidRDefault="000A7BC0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 xml:space="preserve">Nombre del RLT: </w:t>
                  </w:r>
                  <w:r w:rsidR="007D5258" w:rsidRPr="003503AA">
                    <w:rPr>
                      <w:color w:val="204554"/>
                      <w:sz w:val="18"/>
                      <w:szCs w:val="18"/>
                    </w:rPr>
                    <w:t>_____________________________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 xml:space="preserve">_______________________________ </w:t>
                  </w:r>
                  <w:r w:rsidR="007D5258" w:rsidRPr="003503AA">
                    <w:rPr>
                      <w:color w:val="204554"/>
                      <w:sz w:val="18"/>
                      <w:szCs w:val="18"/>
                    </w:rPr>
                    <w:t>con NIF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="007D5258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7D5258" w:rsidRPr="003503AA">
                    <w:rPr>
                      <w:color w:val="204554"/>
                      <w:sz w:val="18"/>
                      <w:szCs w:val="18"/>
                    </w:rPr>
                    <w:t>____________________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</w:t>
                  </w:r>
                </w:p>
                <w:p w:rsidR="00E75EC6" w:rsidRPr="003503AA" w:rsidRDefault="00E75EC6" w:rsidP="00FD5B60">
                  <w:pPr>
                    <w:spacing w:after="0" w:line="360" w:lineRule="auto"/>
                    <w:rPr>
                      <w:color w:val="204554"/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Asesoría de la Empresa: _______________________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 xml:space="preserve">_______________________________ 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Co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ntacto: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 xml:space="preserve"> 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_________________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_______</w:t>
                  </w:r>
                </w:p>
                <w:p w:rsidR="00E75EC6" w:rsidRDefault="00E75EC6" w:rsidP="00FD5B60">
                  <w:pPr>
                    <w:spacing w:after="0" w:line="360" w:lineRule="auto"/>
                    <w:rPr>
                      <w:sz w:val="18"/>
                      <w:szCs w:val="18"/>
                    </w:rPr>
                  </w:pPr>
                  <w:r w:rsidRPr="003503AA">
                    <w:rPr>
                      <w:color w:val="204554"/>
                      <w:sz w:val="18"/>
                      <w:szCs w:val="18"/>
                    </w:rPr>
                    <w:t>Teléfono: __________________</w:t>
                  </w:r>
                  <w:r w:rsidR="00FD5B60" w:rsidRPr="003503AA">
                    <w:rPr>
                      <w:color w:val="204554"/>
                      <w:sz w:val="18"/>
                      <w:szCs w:val="18"/>
                    </w:rPr>
                    <w:t>____ Fax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: ___________________</w:t>
                  </w:r>
                  <w:r w:rsidR="00FD5B6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___ E-mail: ___</w:t>
                  </w:r>
                  <w:r w:rsidR="00482AB1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Pr="003503AA">
                    <w:rPr>
                      <w:color w:val="204554"/>
                      <w:sz w:val="18"/>
                      <w:szCs w:val="18"/>
                    </w:rPr>
                    <w:t>________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________________</w:t>
                  </w:r>
                  <w:r w:rsidR="000A7BC0" w:rsidRPr="003503AA">
                    <w:rPr>
                      <w:color w:val="204554"/>
                      <w:sz w:val="18"/>
                      <w:szCs w:val="18"/>
                    </w:rPr>
                    <w:t>_</w:t>
                  </w:r>
                  <w:r w:rsidR="00A6571C" w:rsidRPr="003503AA">
                    <w:rPr>
                      <w:color w:val="204554"/>
                      <w:sz w:val="18"/>
                      <w:szCs w:val="18"/>
                    </w:rPr>
                    <w:t>_______________</w:t>
                  </w:r>
                </w:p>
                <w:p w:rsidR="00E75EC6" w:rsidRPr="00E75EC6" w:rsidRDefault="00E75EC6" w:rsidP="00B72311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>
      <w:pPr>
        <w:rPr>
          <w:b/>
        </w:rPr>
      </w:pPr>
    </w:p>
    <w:p w:rsidR="00861883" w:rsidRDefault="00861883" w:rsidP="00861883">
      <w:pPr>
        <w:spacing w:after="0"/>
        <w:rPr>
          <w:b/>
        </w:rPr>
      </w:pPr>
    </w:p>
    <w:p w:rsidR="003B746B" w:rsidRDefault="003B746B" w:rsidP="003B746B">
      <w:pPr>
        <w:spacing w:after="0"/>
        <w:ind w:right="-1134"/>
        <w:rPr>
          <w:sz w:val="18"/>
          <w:szCs w:val="18"/>
        </w:rPr>
      </w:pPr>
    </w:p>
    <w:p w:rsidR="003B746B" w:rsidRDefault="003B746B" w:rsidP="003B746B">
      <w:pPr>
        <w:spacing w:after="0"/>
        <w:ind w:right="-1134"/>
        <w:rPr>
          <w:sz w:val="18"/>
          <w:szCs w:val="18"/>
        </w:rPr>
      </w:pPr>
    </w:p>
    <w:p w:rsidR="00C721EF" w:rsidRDefault="00C721EF" w:rsidP="003B746B">
      <w:pPr>
        <w:spacing w:after="0"/>
        <w:ind w:right="-1134"/>
        <w:rPr>
          <w:sz w:val="18"/>
          <w:szCs w:val="18"/>
        </w:rPr>
      </w:pPr>
    </w:p>
    <w:p w:rsidR="00D0760B" w:rsidRPr="003503AA" w:rsidRDefault="00D0760B" w:rsidP="00482AB1">
      <w:pPr>
        <w:spacing w:after="0"/>
        <w:ind w:left="-426" w:right="-1134" w:firstLine="426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D/Dña</w:t>
      </w:r>
      <w:r w:rsidR="00482AB1" w:rsidRPr="003503AA">
        <w:rPr>
          <w:color w:val="204554"/>
          <w:sz w:val="18"/>
          <w:szCs w:val="18"/>
        </w:rPr>
        <w:t xml:space="preserve"> </w:t>
      </w:r>
      <w:r w:rsidR="009E2837" w:rsidRPr="003503AA">
        <w:rPr>
          <w:color w:val="204554"/>
          <w:sz w:val="18"/>
          <w:szCs w:val="18"/>
        </w:rPr>
        <w:t>Santiago Pardini</w:t>
      </w:r>
      <w:r w:rsidR="00482AB1" w:rsidRPr="003503AA">
        <w:rPr>
          <w:color w:val="204554"/>
          <w:sz w:val="18"/>
          <w:szCs w:val="18"/>
        </w:rPr>
        <w:t xml:space="preserve"> con</w:t>
      </w:r>
      <w:r w:rsidRPr="003503AA">
        <w:rPr>
          <w:color w:val="204554"/>
          <w:sz w:val="18"/>
          <w:szCs w:val="18"/>
        </w:rPr>
        <w:t xml:space="preserve"> NIF </w:t>
      </w:r>
      <w:r w:rsidR="000D1B00" w:rsidRPr="003503AA">
        <w:rPr>
          <w:color w:val="204554"/>
          <w:sz w:val="18"/>
          <w:szCs w:val="18"/>
        </w:rPr>
        <w:t>44577590 W</w:t>
      </w:r>
      <w:r w:rsidR="00482AB1" w:rsidRPr="003503AA">
        <w:rPr>
          <w:color w:val="204554"/>
          <w:sz w:val="18"/>
          <w:szCs w:val="18"/>
        </w:rPr>
        <w:t>,</w:t>
      </w:r>
      <w:r w:rsidR="000D1B00" w:rsidRPr="003503AA">
        <w:rPr>
          <w:color w:val="204554"/>
          <w:sz w:val="18"/>
          <w:szCs w:val="18"/>
        </w:rPr>
        <w:t xml:space="preserve"> </w:t>
      </w:r>
      <w:r w:rsidRPr="003503AA">
        <w:rPr>
          <w:color w:val="204554"/>
          <w:sz w:val="18"/>
          <w:szCs w:val="18"/>
        </w:rPr>
        <w:t>como representante legal de</w:t>
      </w:r>
      <w:r w:rsidR="00482AB1" w:rsidRPr="003503AA">
        <w:rPr>
          <w:color w:val="204554"/>
          <w:sz w:val="18"/>
          <w:szCs w:val="18"/>
        </w:rPr>
        <w:t xml:space="preserve"> </w:t>
      </w:r>
      <w:r w:rsidR="009E2837" w:rsidRPr="003503AA">
        <w:rPr>
          <w:color w:val="204554"/>
          <w:sz w:val="18"/>
          <w:szCs w:val="18"/>
        </w:rPr>
        <w:t>TYC GIS SOLUCIONES</w:t>
      </w:r>
      <w:r w:rsidR="00482AB1" w:rsidRPr="003503AA">
        <w:rPr>
          <w:color w:val="204554"/>
          <w:sz w:val="18"/>
          <w:szCs w:val="18"/>
        </w:rPr>
        <w:t xml:space="preserve"> INTEGRALES S.L.</w:t>
      </w:r>
      <w:r w:rsidRPr="003503AA">
        <w:rPr>
          <w:color w:val="204554"/>
          <w:sz w:val="18"/>
          <w:szCs w:val="18"/>
        </w:rPr>
        <w:t>,</w:t>
      </w:r>
      <w:r w:rsidR="00482AB1" w:rsidRPr="003503AA">
        <w:rPr>
          <w:color w:val="204554"/>
          <w:sz w:val="18"/>
          <w:szCs w:val="18"/>
        </w:rPr>
        <w:t xml:space="preserve"> </w:t>
      </w:r>
      <w:r w:rsidRPr="003503AA">
        <w:rPr>
          <w:color w:val="204554"/>
          <w:sz w:val="18"/>
          <w:szCs w:val="18"/>
        </w:rPr>
        <w:t xml:space="preserve">con CIF </w:t>
      </w:r>
      <w:r w:rsidR="009E2837" w:rsidRPr="003503AA">
        <w:rPr>
          <w:color w:val="204554"/>
          <w:sz w:val="16"/>
          <w:szCs w:val="18"/>
        </w:rPr>
        <w:t>B86758380</w:t>
      </w:r>
      <w:r w:rsidR="00482AB1" w:rsidRPr="003503AA">
        <w:rPr>
          <w:color w:val="204554"/>
          <w:sz w:val="16"/>
          <w:szCs w:val="18"/>
        </w:rPr>
        <w:t xml:space="preserve"> </w:t>
      </w:r>
      <w:r w:rsidRPr="003503AA">
        <w:rPr>
          <w:color w:val="204554"/>
          <w:sz w:val="16"/>
          <w:szCs w:val="18"/>
        </w:rPr>
        <w:t>y</w:t>
      </w:r>
      <w:r w:rsidRPr="003503AA">
        <w:rPr>
          <w:color w:val="204554"/>
          <w:sz w:val="18"/>
          <w:szCs w:val="18"/>
        </w:rPr>
        <w:t xml:space="preserve"> sede social en</w:t>
      </w:r>
      <w:r w:rsidR="008D66D6" w:rsidRPr="003503AA">
        <w:rPr>
          <w:color w:val="204554"/>
          <w:sz w:val="18"/>
          <w:szCs w:val="18"/>
        </w:rPr>
        <w:t xml:space="preserve"> </w:t>
      </w:r>
      <w:r w:rsidR="00A6571C" w:rsidRPr="003503AA">
        <w:rPr>
          <w:color w:val="204554"/>
          <w:sz w:val="18"/>
          <w:szCs w:val="18"/>
        </w:rPr>
        <w:t xml:space="preserve">Calle </w:t>
      </w:r>
      <w:r w:rsidR="00E657BD">
        <w:rPr>
          <w:color w:val="204554"/>
          <w:sz w:val="18"/>
          <w:szCs w:val="18"/>
        </w:rPr>
        <w:t>Bravo Murillo 50, 1ºC.</w:t>
      </w:r>
      <w:r w:rsidR="001425C7" w:rsidRPr="003503AA">
        <w:rPr>
          <w:color w:val="204554"/>
          <w:sz w:val="18"/>
          <w:szCs w:val="18"/>
        </w:rPr>
        <w:t xml:space="preserve"> 280</w:t>
      </w:r>
      <w:r w:rsidR="00E657BD">
        <w:rPr>
          <w:color w:val="204554"/>
          <w:sz w:val="18"/>
          <w:szCs w:val="18"/>
        </w:rPr>
        <w:t>03</w:t>
      </w:r>
      <w:r w:rsidR="001425C7" w:rsidRPr="003503AA">
        <w:rPr>
          <w:color w:val="204554"/>
          <w:sz w:val="18"/>
          <w:szCs w:val="18"/>
        </w:rPr>
        <w:t xml:space="preserve"> MADRID</w:t>
      </w:r>
      <w:r w:rsidR="009E2837" w:rsidRPr="003503AA">
        <w:rPr>
          <w:color w:val="204554"/>
          <w:sz w:val="18"/>
          <w:szCs w:val="18"/>
        </w:rPr>
        <w:t>.</w:t>
      </w:r>
    </w:p>
    <w:p w:rsidR="009E2837" w:rsidRPr="003503AA" w:rsidRDefault="009E2837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9E2837" w:rsidRPr="003503AA" w:rsidRDefault="009E2837" w:rsidP="003B746B">
      <w:pPr>
        <w:spacing w:after="0"/>
        <w:ind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D/Dña</w:t>
      </w:r>
      <w:r w:rsidR="000A7BC0" w:rsidRPr="003503AA">
        <w:rPr>
          <w:color w:val="204554"/>
          <w:sz w:val="18"/>
          <w:szCs w:val="18"/>
        </w:rPr>
        <w:t xml:space="preserve"> _</w:t>
      </w:r>
      <w:r w:rsidRPr="003503AA">
        <w:rPr>
          <w:color w:val="204554"/>
          <w:sz w:val="18"/>
          <w:szCs w:val="18"/>
        </w:rPr>
        <w:t>_____________</w:t>
      </w:r>
      <w:r w:rsidR="00A6571C" w:rsidRPr="003503AA">
        <w:rPr>
          <w:color w:val="204554"/>
          <w:sz w:val="18"/>
          <w:szCs w:val="18"/>
        </w:rPr>
        <w:t xml:space="preserve">______________________________ </w:t>
      </w:r>
      <w:r w:rsidR="008D66D6" w:rsidRPr="003503AA">
        <w:rPr>
          <w:color w:val="204554"/>
          <w:sz w:val="18"/>
          <w:szCs w:val="18"/>
        </w:rPr>
        <w:t>con</w:t>
      </w:r>
      <w:r w:rsidRPr="003503AA">
        <w:rPr>
          <w:color w:val="204554"/>
          <w:sz w:val="18"/>
          <w:szCs w:val="18"/>
        </w:rPr>
        <w:t xml:space="preserve"> NIF ____________________________________________</w:t>
      </w:r>
      <w:r w:rsidR="00A6571C" w:rsidRPr="003503AA">
        <w:rPr>
          <w:color w:val="204554"/>
          <w:sz w:val="18"/>
          <w:szCs w:val="18"/>
        </w:rPr>
        <w:t>_</w:t>
      </w:r>
      <w:r w:rsidR="003F2C50" w:rsidRPr="003503AA">
        <w:rPr>
          <w:color w:val="204554"/>
          <w:sz w:val="18"/>
          <w:szCs w:val="18"/>
        </w:rPr>
        <w:t>___</w:t>
      </w:r>
    </w:p>
    <w:p w:rsidR="009E2837" w:rsidRPr="003503AA" w:rsidRDefault="009E2837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como representante legal de</w:t>
      </w:r>
      <w:r w:rsidR="000A7BC0" w:rsidRPr="003503AA">
        <w:rPr>
          <w:color w:val="204554"/>
          <w:sz w:val="18"/>
          <w:szCs w:val="18"/>
        </w:rPr>
        <w:t xml:space="preserve"> </w:t>
      </w:r>
      <w:r w:rsidRPr="003503AA">
        <w:rPr>
          <w:color w:val="204554"/>
          <w:sz w:val="18"/>
          <w:szCs w:val="18"/>
        </w:rPr>
        <w:t>__________________________________________________</w:t>
      </w:r>
      <w:r w:rsidR="00A6571C" w:rsidRPr="003503AA">
        <w:rPr>
          <w:color w:val="204554"/>
          <w:sz w:val="18"/>
          <w:szCs w:val="18"/>
        </w:rPr>
        <w:t xml:space="preserve"> </w:t>
      </w:r>
      <w:r w:rsidRPr="003503AA">
        <w:rPr>
          <w:color w:val="204554"/>
          <w:sz w:val="18"/>
          <w:szCs w:val="18"/>
        </w:rPr>
        <w:t>con CIF ______________________</w:t>
      </w:r>
      <w:r w:rsidR="00A6571C" w:rsidRPr="003503AA">
        <w:rPr>
          <w:color w:val="204554"/>
          <w:sz w:val="18"/>
          <w:szCs w:val="18"/>
        </w:rPr>
        <w:t>___</w:t>
      </w:r>
      <w:r w:rsidR="003F2C50" w:rsidRPr="003503AA">
        <w:rPr>
          <w:color w:val="204554"/>
          <w:sz w:val="18"/>
          <w:szCs w:val="18"/>
        </w:rPr>
        <w:t>___</w:t>
      </w:r>
    </w:p>
    <w:p w:rsidR="00EE430C" w:rsidRDefault="009E2837" w:rsidP="003B746B">
      <w:pPr>
        <w:spacing w:after="0" w:line="360" w:lineRule="auto"/>
        <w:ind w:left="-426" w:right="-1361"/>
        <w:jc w:val="both"/>
        <w:rPr>
          <w:sz w:val="18"/>
          <w:szCs w:val="18"/>
        </w:rPr>
      </w:pPr>
      <w:r w:rsidRPr="003503AA">
        <w:rPr>
          <w:color w:val="204554"/>
          <w:sz w:val="18"/>
          <w:szCs w:val="18"/>
        </w:rPr>
        <w:t>y sede social en (dirección, municipio, provincia) __________________________________________________________</w:t>
      </w:r>
      <w:r w:rsidR="00A6571C" w:rsidRPr="003503AA">
        <w:rPr>
          <w:color w:val="204554"/>
          <w:sz w:val="18"/>
          <w:szCs w:val="18"/>
        </w:rPr>
        <w:t>________</w:t>
      </w:r>
      <w:r w:rsidR="003F2C50" w:rsidRPr="003503AA">
        <w:rPr>
          <w:color w:val="204554"/>
          <w:sz w:val="18"/>
          <w:szCs w:val="18"/>
        </w:rPr>
        <w:t>___</w:t>
      </w:r>
    </w:p>
    <w:p w:rsidR="00A6571C" w:rsidRDefault="00A6571C" w:rsidP="003B746B">
      <w:pPr>
        <w:spacing w:after="0" w:line="360" w:lineRule="auto"/>
        <w:ind w:left="-426" w:right="-1361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 w:line="360" w:lineRule="auto"/>
        <w:ind w:left="-426" w:right="-1361"/>
        <w:jc w:val="both"/>
        <w:rPr>
          <w:rFonts w:ascii="Montserrat SemiBold" w:hAnsi="Montserrat SemiBold"/>
          <w:b/>
          <w:color w:val="83B8D6"/>
          <w:sz w:val="18"/>
          <w:szCs w:val="18"/>
        </w:rPr>
      </w:pPr>
      <w:r w:rsidRPr="003503AA">
        <w:rPr>
          <w:rFonts w:ascii="Montserrat SemiBold" w:hAnsi="Montserrat SemiBold"/>
          <w:b/>
          <w:color w:val="83B8D6"/>
          <w:sz w:val="18"/>
          <w:szCs w:val="18"/>
        </w:rPr>
        <w:t>DECLARA</w:t>
      </w:r>
      <w:r w:rsidR="009E2837" w:rsidRPr="003503AA">
        <w:rPr>
          <w:rFonts w:ascii="Montserrat SemiBold" w:hAnsi="Montserrat SemiBold"/>
          <w:b/>
          <w:color w:val="83B8D6"/>
          <w:sz w:val="18"/>
          <w:szCs w:val="18"/>
        </w:rPr>
        <w:t>N</w:t>
      </w:r>
      <w:r w:rsidRPr="003503AA">
        <w:rPr>
          <w:rFonts w:ascii="Montserrat SemiBold" w:hAnsi="Montserrat SemiBold"/>
          <w:b/>
          <w:color w:val="83B8D6"/>
          <w:sz w:val="18"/>
          <w:szCs w:val="18"/>
        </w:rPr>
        <w:t>:</w:t>
      </w:r>
    </w:p>
    <w:p w:rsidR="00D0760B" w:rsidRPr="003503AA" w:rsidRDefault="00D0760B" w:rsidP="000A7BC0">
      <w:pPr>
        <w:spacing w:after="0"/>
        <w:ind w:left="-426" w:right="-1135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Que ha recibido una copia del</w:t>
      </w:r>
      <w:r w:rsidR="000A7BC0" w:rsidRPr="003503AA">
        <w:rPr>
          <w:color w:val="204554"/>
          <w:sz w:val="18"/>
          <w:szCs w:val="18"/>
        </w:rPr>
        <w:t xml:space="preserve"> </w:t>
      </w:r>
      <w:r w:rsidR="009E2837" w:rsidRPr="003503AA">
        <w:rPr>
          <w:color w:val="204554"/>
          <w:sz w:val="18"/>
          <w:szCs w:val="18"/>
        </w:rPr>
        <w:t xml:space="preserve">“Contrato de encomienda de organización de la formación” </w:t>
      </w:r>
      <w:r w:rsidRPr="003503AA">
        <w:rPr>
          <w:color w:val="204554"/>
          <w:sz w:val="18"/>
          <w:szCs w:val="18"/>
        </w:rPr>
        <w:t xml:space="preserve">de  fecha </w:t>
      </w:r>
      <w:r w:rsidR="00A6571C" w:rsidRPr="003503AA">
        <w:rPr>
          <w:color w:val="204554"/>
          <w:sz w:val="18"/>
          <w:szCs w:val="18"/>
        </w:rPr>
        <w:t>_</w:t>
      </w:r>
      <w:r w:rsidRPr="003503AA">
        <w:rPr>
          <w:color w:val="204554"/>
          <w:sz w:val="18"/>
          <w:szCs w:val="18"/>
        </w:rPr>
        <w:t>__ de __</w:t>
      </w:r>
      <w:r w:rsidR="000A7BC0" w:rsidRPr="003503AA">
        <w:rPr>
          <w:color w:val="204554"/>
          <w:sz w:val="18"/>
          <w:szCs w:val="18"/>
        </w:rPr>
        <w:t>___</w:t>
      </w:r>
      <w:r w:rsidRPr="003503AA">
        <w:rPr>
          <w:color w:val="204554"/>
          <w:sz w:val="18"/>
          <w:szCs w:val="18"/>
        </w:rPr>
        <w:t>____ de</w:t>
      </w:r>
      <w:r w:rsidR="000A7BC0" w:rsidRPr="003503AA">
        <w:rPr>
          <w:color w:val="204554"/>
          <w:sz w:val="18"/>
          <w:szCs w:val="18"/>
        </w:rPr>
        <w:t xml:space="preserve"> </w:t>
      </w:r>
      <w:r w:rsidR="00324003" w:rsidRPr="003503AA">
        <w:rPr>
          <w:color w:val="204554"/>
          <w:sz w:val="18"/>
          <w:szCs w:val="18"/>
        </w:rPr>
        <w:t>20</w:t>
      </w:r>
      <w:r w:rsidR="00E657BD" w:rsidRPr="003503AA">
        <w:rPr>
          <w:color w:val="204554"/>
          <w:sz w:val="18"/>
          <w:szCs w:val="18"/>
        </w:rPr>
        <w:t>___</w:t>
      </w:r>
      <w:r w:rsidRPr="003503AA">
        <w:rPr>
          <w:color w:val="204554"/>
          <w:sz w:val="18"/>
          <w:szCs w:val="18"/>
        </w:rPr>
        <w:t xml:space="preserve">, suscrito entre la Entidad </w:t>
      </w:r>
      <w:r w:rsidR="009E2837" w:rsidRPr="003503AA">
        <w:rPr>
          <w:color w:val="204554"/>
          <w:sz w:val="18"/>
          <w:szCs w:val="18"/>
        </w:rPr>
        <w:t>Externa</w:t>
      </w:r>
      <w:r w:rsidRPr="003503AA">
        <w:rPr>
          <w:color w:val="204554"/>
          <w:sz w:val="18"/>
          <w:szCs w:val="18"/>
        </w:rPr>
        <w:t>: TYC GIS SOLUCIONES</w:t>
      </w:r>
      <w:r w:rsidR="009E2837" w:rsidRPr="003503AA">
        <w:rPr>
          <w:color w:val="204554"/>
          <w:sz w:val="18"/>
          <w:szCs w:val="18"/>
        </w:rPr>
        <w:t xml:space="preserve"> INTEGRALES S.L. y la</w:t>
      </w:r>
      <w:r w:rsidRPr="003503AA">
        <w:rPr>
          <w:color w:val="204554"/>
          <w:sz w:val="18"/>
          <w:szCs w:val="18"/>
        </w:rPr>
        <w:t xml:space="preserve"> empresa</w:t>
      </w:r>
      <w:r w:rsidR="009E2837" w:rsidRPr="003503AA">
        <w:rPr>
          <w:color w:val="204554"/>
          <w:sz w:val="18"/>
          <w:szCs w:val="18"/>
        </w:rPr>
        <w:t xml:space="preserve">: </w:t>
      </w:r>
      <w:r w:rsidRPr="003503AA">
        <w:rPr>
          <w:color w:val="204554"/>
          <w:sz w:val="18"/>
          <w:szCs w:val="18"/>
        </w:rPr>
        <w:t>__________________________________________</w:t>
      </w:r>
      <w:r w:rsidR="000A7BC0" w:rsidRPr="003503AA">
        <w:rPr>
          <w:color w:val="204554"/>
          <w:sz w:val="18"/>
          <w:szCs w:val="18"/>
        </w:rPr>
        <w:t>______</w:t>
      </w:r>
    </w:p>
    <w:p w:rsidR="009E2837" w:rsidRPr="003503AA" w:rsidRDefault="009E2837" w:rsidP="00EE430C">
      <w:pPr>
        <w:spacing w:after="0"/>
        <w:ind w:left="-426" w:right="-1361"/>
        <w:jc w:val="both"/>
        <w:rPr>
          <w:color w:val="204554"/>
          <w:sz w:val="18"/>
          <w:szCs w:val="18"/>
        </w:rPr>
      </w:pPr>
    </w:p>
    <w:p w:rsidR="00EE430C" w:rsidRPr="003503AA" w:rsidRDefault="00D0760B" w:rsidP="00A6571C">
      <w:pPr>
        <w:spacing w:after="120"/>
        <w:ind w:left="-426" w:right="-1135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Que acepta las oblig</w:t>
      </w:r>
      <w:r w:rsidR="00A6571C" w:rsidRPr="003503AA">
        <w:rPr>
          <w:color w:val="204554"/>
          <w:sz w:val="18"/>
          <w:szCs w:val="18"/>
        </w:rPr>
        <w:t>aciones y derechos que en dicho</w:t>
      </w:r>
      <w:r w:rsidR="009E2837" w:rsidRPr="003503AA">
        <w:rPr>
          <w:color w:val="204554"/>
          <w:sz w:val="18"/>
          <w:szCs w:val="18"/>
        </w:rPr>
        <w:t xml:space="preserve"> contrato </w:t>
      </w:r>
      <w:r w:rsidRPr="003503AA">
        <w:rPr>
          <w:color w:val="204554"/>
          <w:sz w:val="18"/>
          <w:szCs w:val="18"/>
        </w:rPr>
        <w:t>se contienen y se adhiere al mismo desde la fecha de la firma del presente documento.</w:t>
      </w:r>
    </w:p>
    <w:p w:rsidR="00A6571C" w:rsidRDefault="00A6571C" w:rsidP="00A6571C">
      <w:pPr>
        <w:spacing w:after="120"/>
        <w:ind w:left="-426" w:right="-1135"/>
        <w:jc w:val="both"/>
        <w:rPr>
          <w:sz w:val="18"/>
          <w:szCs w:val="18"/>
        </w:rPr>
      </w:pPr>
    </w:p>
    <w:p w:rsidR="00D0760B" w:rsidRPr="003503AA" w:rsidRDefault="009E2837" w:rsidP="00EE430C">
      <w:pPr>
        <w:spacing w:after="0"/>
        <w:ind w:left="-426" w:right="-1134"/>
        <w:jc w:val="both"/>
        <w:rPr>
          <w:rFonts w:ascii="Montserrat SemiBold" w:hAnsi="Montserrat SemiBold"/>
          <w:b/>
          <w:color w:val="83B8D6"/>
          <w:sz w:val="18"/>
          <w:szCs w:val="18"/>
        </w:rPr>
      </w:pPr>
      <w:r w:rsidRPr="003503AA">
        <w:rPr>
          <w:rFonts w:ascii="Montserrat SemiBold" w:hAnsi="Montserrat SemiBold"/>
          <w:b/>
          <w:color w:val="83B8D6"/>
          <w:sz w:val="18"/>
          <w:szCs w:val="18"/>
        </w:rPr>
        <w:t>ACUERDA</w:t>
      </w:r>
      <w:r w:rsidR="00EE430C" w:rsidRPr="003503AA">
        <w:rPr>
          <w:rFonts w:ascii="Montserrat SemiBold" w:hAnsi="Montserrat SemiBold"/>
          <w:b/>
          <w:color w:val="83B8D6"/>
          <w:sz w:val="18"/>
          <w:szCs w:val="18"/>
        </w:rPr>
        <w:t>N</w:t>
      </w:r>
      <w:r w:rsidRPr="003503AA">
        <w:rPr>
          <w:rFonts w:ascii="Montserrat SemiBold" w:hAnsi="Montserrat SemiBold"/>
          <w:b/>
          <w:color w:val="83B8D6"/>
          <w:sz w:val="18"/>
          <w:szCs w:val="18"/>
        </w:rPr>
        <w:t>: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Primero. Objeto.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3B746B" w:rsidRPr="003503AA" w:rsidRDefault="00D0760B" w:rsidP="003B746B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El presente contrato tiene por objeto regular la relación qu</w:t>
      </w:r>
      <w:r w:rsidR="00EE430C" w:rsidRPr="003503AA">
        <w:rPr>
          <w:color w:val="204554"/>
          <w:sz w:val="18"/>
          <w:szCs w:val="18"/>
        </w:rPr>
        <w:t>e se establece entre las empre</w:t>
      </w:r>
      <w:r w:rsidRPr="003503AA">
        <w:rPr>
          <w:color w:val="204554"/>
          <w:sz w:val="18"/>
          <w:szCs w:val="18"/>
        </w:rPr>
        <w:t xml:space="preserve">sas que van a proporcionar formación a sus trabajadores y la entidad externa que tiene encomendada su organización, de acuerdo con los artículos 10.3 y 13 del Real Decreto-ley 4/2015, de 22 de marzo, para la reforma urgente del Sistema de Formación Profesional para el Empleo en el ámbito laboral (en adelante el Decreto-ley) y demás normativa de aplicación, en especial la Orden </w:t>
      </w:r>
      <w:r w:rsidR="00482AB1" w:rsidRPr="003503AA">
        <w:rPr>
          <w:color w:val="204554"/>
          <w:sz w:val="18"/>
          <w:szCs w:val="18"/>
        </w:rPr>
        <w:t xml:space="preserve">TAS/2307/2007, </w:t>
      </w:r>
      <w:r w:rsidR="003F2C50" w:rsidRPr="003503AA">
        <w:rPr>
          <w:color w:val="204554"/>
          <w:sz w:val="18"/>
          <w:szCs w:val="18"/>
        </w:rPr>
        <w:t xml:space="preserve">de 27 </w:t>
      </w:r>
      <w:r w:rsidRPr="003503AA">
        <w:rPr>
          <w:color w:val="204554"/>
          <w:sz w:val="18"/>
          <w:szCs w:val="18"/>
        </w:rPr>
        <w:t xml:space="preserve">de julio, por la que se desarrolla parcialmente el Real Decreto 395/2007, de 23 de marzo, </w:t>
      </w:r>
      <w:r w:rsidR="00EE430C" w:rsidRPr="003503AA">
        <w:rPr>
          <w:color w:val="204554"/>
          <w:sz w:val="18"/>
          <w:szCs w:val="18"/>
        </w:rPr>
        <w:t>por el que se regula el subsis</w:t>
      </w:r>
      <w:r w:rsidRPr="003503AA">
        <w:rPr>
          <w:color w:val="204554"/>
          <w:sz w:val="18"/>
          <w:szCs w:val="18"/>
        </w:rPr>
        <w:t>tema de formación profesional para el empleo en materia de formació</w:t>
      </w:r>
      <w:r w:rsidR="003B746B" w:rsidRPr="003503AA">
        <w:rPr>
          <w:color w:val="204554"/>
          <w:sz w:val="18"/>
          <w:szCs w:val="18"/>
        </w:rPr>
        <w:t>n de demanda y su financiación.</w:t>
      </w:r>
    </w:p>
    <w:p w:rsidR="003B746B" w:rsidRDefault="003B746B" w:rsidP="003B746B">
      <w:pPr>
        <w:spacing w:after="0"/>
        <w:ind w:right="-1134"/>
        <w:jc w:val="both"/>
        <w:rPr>
          <w:sz w:val="18"/>
          <w:szCs w:val="18"/>
        </w:rPr>
      </w:pPr>
    </w:p>
    <w:p w:rsidR="00D0760B" w:rsidRPr="00C721EF" w:rsidRDefault="00D0760B" w:rsidP="003B746B">
      <w:pPr>
        <w:spacing w:after="0"/>
        <w:ind w:left="-426" w:right="-1134"/>
        <w:jc w:val="both"/>
      </w:pPr>
      <w:r w:rsidRPr="003503AA">
        <w:rPr>
          <w:i/>
          <w:color w:val="477F9D"/>
          <w:sz w:val="18"/>
          <w:szCs w:val="18"/>
        </w:rPr>
        <w:t>Segundo. Entidad externa.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3B746B" w:rsidRPr="003503AA" w:rsidRDefault="00D0760B" w:rsidP="003503AA">
      <w:pPr>
        <w:spacing w:after="0"/>
        <w:ind w:left="-426" w:right="-1134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A los efectos de este contrato, de acuerdo con lo previsto en el art</w:t>
      </w:r>
      <w:r w:rsidR="003B746B" w:rsidRPr="003503AA">
        <w:rPr>
          <w:color w:val="204554"/>
          <w:sz w:val="18"/>
          <w:szCs w:val="18"/>
        </w:rPr>
        <w:t xml:space="preserve">ículo 10.3 del Decreto- ley, la empresa acuerda </w:t>
      </w:r>
      <w:r w:rsidRPr="003503AA">
        <w:rPr>
          <w:color w:val="204554"/>
          <w:sz w:val="18"/>
          <w:szCs w:val="18"/>
        </w:rPr>
        <w:t>encomendar la organización d</w:t>
      </w:r>
      <w:r w:rsidR="003B746B" w:rsidRPr="003503AA">
        <w:rPr>
          <w:color w:val="204554"/>
          <w:sz w:val="18"/>
          <w:szCs w:val="18"/>
        </w:rPr>
        <w:t>e la formación a la entidad ex</w:t>
      </w:r>
      <w:r w:rsidR="00482AB1" w:rsidRPr="003503AA">
        <w:rPr>
          <w:color w:val="204554"/>
          <w:sz w:val="18"/>
          <w:szCs w:val="18"/>
        </w:rPr>
        <w:t>terna</w:t>
      </w:r>
      <w:r w:rsidRPr="003503AA">
        <w:rPr>
          <w:color w:val="204554"/>
          <w:sz w:val="18"/>
          <w:szCs w:val="18"/>
        </w:rPr>
        <w:t xml:space="preserve"> </w:t>
      </w:r>
      <w:r w:rsidR="003B746B" w:rsidRPr="003503AA">
        <w:rPr>
          <w:color w:val="204554"/>
          <w:sz w:val="18"/>
          <w:szCs w:val="18"/>
        </w:rPr>
        <w:t>TYC GIS SOLUCIONES INTEGRALES S.L.</w:t>
      </w:r>
      <w:r w:rsidR="003B746B" w:rsidRPr="003503AA">
        <w:rPr>
          <w:color w:val="204554"/>
          <w:sz w:val="18"/>
          <w:szCs w:val="18"/>
        </w:rPr>
        <w:br w:type="page"/>
      </w: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lastRenderedPageBreak/>
        <w:t>Tercero. Obligaciones de la Entidad Externa.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719F7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 xml:space="preserve">Serán obligaciones de la entidad, </w:t>
      </w:r>
      <w:r w:rsidR="003B746B" w:rsidRPr="003503AA">
        <w:rPr>
          <w:color w:val="204554"/>
          <w:sz w:val="18"/>
          <w:szCs w:val="18"/>
        </w:rPr>
        <w:t xml:space="preserve">TYC GIS SOLUCIONES INTEGRALES S.L. </w:t>
      </w:r>
      <w:r w:rsidR="00E719F7" w:rsidRPr="003503AA">
        <w:rPr>
          <w:color w:val="204554"/>
          <w:sz w:val="18"/>
          <w:szCs w:val="18"/>
        </w:rPr>
        <w:t>las siguientes:</w:t>
      </w:r>
    </w:p>
    <w:p w:rsidR="00E719F7" w:rsidRPr="003503AA" w:rsidRDefault="00E719F7" w:rsidP="00E719F7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Comunicar el inicio y finalización de las acciones formativas programadas por las empresas, ante la Administración, a través de los procesos telemáticos implantados por el Servicio Público de Empleo Estatal. (Incluir en el caso que así se acuerde con la empresa).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Asegurar el desarrollo satisfactorio de las acciones formativas.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Asegurar las funciones de seguimiento, control y eval</w:t>
      </w:r>
      <w:r w:rsidR="003B746B" w:rsidRPr="003503AA">
        <w:rPr>
          <w:color w:val="204554"/>
          <w:sz w:val="18"/>
          <w:szCs w:val="18"/>
        </w:rPr>
        <w:t>uación de las acciones formati</w:t>
      </w:r>
      <w:r w:rsidRPr="003503AA">
        <w:rPr>
          <w:color w:val="204554"/>
          <w:sz w:val="18"/>
          <w:szCs w:val="18"/>
        </w:rPr>
        <w:t>vas.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 xml:space="preserve">Asegurar la adecuación de la formación realizada a </w:t>
      </w:r>
      <w:r w:rsidR="003B746B" w:rsidRPr="003503AA">
        <w:rPr>
          <w:color w:val="204554"/>
          <w:sz w:val="18"/>
          <w:szCs w:val="18"/>
        </w:rPr>
        <w:t>las necesidades formativas rea</w:t>
      </w:r>
      <w:r w:rsidRPr="003503AA">
        <w:rPr>
          <w:color w:val="204554"/>
          <w:sz w:val="18"/>
          <w:szCs w:val="18"/>
        </w:rPr>
        <w:t>les de las empresas.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Contratar a entidades de formación acreditadas y/o inscritas en el Registro Estatal de Entidades de Formación para la impartición de las acciones formativas, salvo en el caso de tratarse de la misma entidad.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Facilitar a cada una de las empresas que suscriba e</w:t>
      </w:r>
      <w:r w:rsidR="003B746B" w:rsidRPr="003503AA">
        <w:rPr>
          <w:color w:val="204554"/>
          <w:sz w:val="18"/>
          <w:szCs w:val="18"/>
        </w:rPr>
        <w:t>l presente contrato la documen</w:t>
      </w:r>
      <w:r w:rsidRPr="003503AA">
        <w:rPr>
          <w:color w:val="204554"/>
          <w:sz w:val="18"/>
          <w:szCs w:val="18"/>
        </w:rPr>
        <w:t>tación relacionada con la organización, gestión e im</w:t>
      </w:r>
      <w:r w:rsidR="003B746B" w:rsidRPr="003503AA">
        <w:rPr>
          <w:color w:val="204554"/>
          <w:sz w:val="18"/>
          <w:szCs w:val="18"/>
        </w:rPr>
        <w:t>partición de las acciones forma</w:t>
      </w:r>
      <w:r w:rsidRPr="003503AA">
        <w:rPr>
          <w:color w:val="204554"/>
          <w:sz w:val="18"/>
          <w:szCs w:val="18"/>
        </w:rPr>
        <w:t>tivas, así como la información necesaria para la corre</w:t>
      </w:r>
      <w:r w:rsidR="003B746B" w:rsidRPr="003503AA">
        <w:rPr>
          <w:color w:val="204554"/>
          <w:sz w:val="18"/>
          <w:szCs w:val="18"/>
        </w:rPr>
        <w:t>cta</w:t>
      </w:r>
      <w:r w:rsidR="00E719F7" w:rsidRPr="003503AA">
        <w:rPr>
          <w:color w:val="204554"/>
          <w:sz w:val="18"/>
          <w:szCs w:val="18"/>
        </w:rPr>
        <w:t xml:space="preserve"> aplicación de las boni</w:t>
      </w:r>
      <w:r w:rsidR="003B746B" w:rsidRPr="003503AA">
        <w:rPr>
          <w:color w:val="204554"/>
          <w:sz w:val="18"/>
          <w:szCs w:val="18"/>
        </w:rPr>
        <w:t>fica</w:t>
      </w:r>
      <w:r w:rsidRPr="003503AA">
        <w:rPr>
          <w:color w:val="204554"/>
          <w:sz w:val="18"/>
          <w:szCs w:val="18"/>
        </w:rPr>
        <w:t>ciones por parte de dichas empresas.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Someterse a las actuaciones de comprobación, seguimiento y control que realicen las Administraciones públicas competentes y los d</w:t>
      </w:r>
      <w:r w:rsidR="003B746B" w:rsidRPr="003503AA">
        <w:rPr>
          <w:color w:val="204554"/>
          <w:sz w:val="18"/>
          <w:szCs w:val="18"/>
        </w:rPr>
        <w:t>emás órganos de control, asegu</w:t>
      </w:r>
      <w:r w:rsidRPr="003503AA">
        <w:rPr>
          <w:color w:val="204554"/>
          <w:sz w:val="18"/>
          <w:szCs w:val="18"/>
        </w:rPr>
        <w:t>rándose de su satisfactorio desarrollo.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Todas aquellas obligaciones establecidas en la Or</w:t>
      </w:r>
      <w:r w:rsidR="003B746B" w:rsidRPr="003503AA">
        <w:rPr>
          <w:color w:val="204554"/>
          <w:sz w:val="18"/>
          <w:szCs w:val="18"/>
        </w:rPr>
        <w:t>den TAS/2307/2007, de 27 de ju</w:t>
      </w:r>
      <w:r w:rsidRPr="003503AA">
        <w:rPr>
          <w:color w:val="204554"/>
          <w:sz w:val="18"/>
          <w:szCs w:val="18"/>
        </w:rPr>
        <w:t>lio, por la que se desarrolla parcialmente el Real Decreto 395/2007, de 23 de marzo, por el que se regula el subsistema de formación pr</w:t>
      </w:r>
      <w:r w:rsidR="003B746B" w:rsidRPr="003503AA">
        <w:rPr>
          <w:color w:val="204554"/>
          <w:sz w:val="18"/>
          <w:szCs w:val="18"/>
        </w:rPr>
        <w:t>ofesional para el empleo en ma</w:t>
      </w:r>
      <w:r w:rsidRPr="003503AA">
        <w:rPr>
          <w:color w:val="204554"/>
          <w:sz w:val="18"/>
          <w:szCs w:val="18"/>
        </w:rPr>
        <w:t>teria de formación de demanda y su financiación, relacionadas con la formación pro- gramada por las empresas para las que organiza la formación de sus trabajadores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Otras obligaciones que, en su caso, las partes acue</w:t>
      </w:r>
      <w:r w:rsidR="003B746B" w:rsidRPr="003503AA">
        <w:rPr>
          <w:color w:val="204554"/>
          <w:sz w:val="18"/>
          <w:szCs w:val="18"/>
        </w:rPr>
        <w:t>rden relacionadas con la plani</w:t>
      </w:r>
      <w:r w:rsidRPr="003503AA">
        <w:rPr>
          <w:color w:val="204554"/>
          <w:sz w:val="18"/>
          <w:szCs w:val="18"/>
        </w:rPr>
        <w:t>ficación de las acciones formativas a realizar, selección de centros de impartición, Permisos Individuales de Formación, programación del calendario de impartición y cualquier otra que contribuya a facilitar el desarrollo de la formación en el empleo.</w:t>
      </w:r>
    </w:p>
    <w:p w:rsidR="00D0760B" w:rsidRPr="003503AA" w:rsidRDefault="00D0760B" w:rsidP="00E719F7">
      <w:pPr>
        <w:pStyle w:val="Prrafodelista"/>
        <w:numPr>
          <w:ilvl w:val="0"/>
          <w:numId w:val="7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Custodiar el presente contrato manteniéndolo a dis</w:t>
      </w:r>
      <w:r w:rsidR="003B746B" w:rsidRPr="003503AA">
        <w:rPr>
          <w:color w:val="204554"/>
          <w:sz w:val="18"/>
          <w:szCs w:val="18"/>
        </w:rPr>
        <w:t>posición de los órganos de con</w:t>
      </w:r>
      <w:r w:rsidRPr="003503AA">
        <w:rPr>
          <w:color w:val="204554"/>
          <w:sz w:val="18"/>
          <w:szCs w:val="18"/>
        </w:rPr>
        <w:t>trol competentes, indicados en la normativa vigent</w:t>
      </w:r>
      <w:r w:rsidR="003B746B" w:rsidRPr="003503AA">
        <w:rPr>
          <w:color w:val="204554"/>
          <w:sz w:val="18"/>
          <w:szCs w:val="18"/>
        </w:rPr>
        <w:t>e así como la restante documen</w:t>
      </w:r>
      <w:r w:rsidR="00964FC1" w:rsidRPr="003503AA">
        <w:rPr>
          <w:color w:val="204554"/>
          <w:sz w:val="18"/>
          <w:szCs w:val="18"/>
        </w:rPr>
        <w:t xml:space="preserve">tación relacionada con la </w:t>
      </w:r>
      <w:r w:rsidRPr="003503AA">
        <w:rPr>
          <w:color w:val="204554"/>
          <w:sz w:val="18"/>
          <w:szCs w:val="18"/>
        </w:rPr>
        <w:t>organización, gestión, e impartición de la formación pueda ser requerida por las Administraciones u órganos de control competentes y por la Fundación Tripartita para la Formación en el Empleo.</w:t>
      </w:r>
    </w:p>
    <w:p w:rsidR="00D0760B" w:rsidRPr="00D0760B" w:rsidRDefault="00D0760B" w:rsidP="00E719F7">
      <w:pPr>
        <w:spacing w:after="0"/>
        <w:ind w:left="-1920" w:right="-1134"/>
        <w:jc w:val="both"/>
        <w:rPr>
          <w:sz w:val="18"/>
          <w:szCs w:val="18"/>
        </w:rPr>
      </w:pPr>
    </w:p>
    <w:p w:rsidR="00964FC1" w:rsidRDefault="00964FC1" w:rsidP="00EE430C">
      <w:pPr>
        <w:spacing w:after="0"/>
        <w:ind w:left="-426" w:right="-1134"/>
        <w:jc w:val="both"/>
        <w:rPr>
          <w:i/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Cuarto. Obligaciones de las empresas.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Las empresas que suscriben este contrato tendrán las siguientes obligaciones: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11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Identificar en cuenta separada o epígrafe específico de</w:t>
      </w:r>
      <w:r w:rsidR="003B746B" w:rsidRPr="003503AA">
        <w:rPr>
          <w:color w:val="204554"/>
          <w:sz w:val="18"/>
          <w:szCs w:val="18"/>
        </w:rPr>
        <w:t xml:space="preserve"> su contabilidad, bajo la deno</w:t>
      </w:r>
      <w:r w:rsidRPr="003503AA">
        <w:rPr>
          <w:color w:val="204554"/>
          <w:sz w:val="18"/>
          <w:szCs w:val="18"/>
        </w:rPr>
        <w:t>minación de “formación profesional para el empleo”, todos los gastos de las acciones formativas y permisos individuales de formación.</w:t>
      </w:r>
    </w:p>
    <w:p w:rsidR="00D0760B" w:rsidRPr="003503AA" w:rsidRDefault="00D0760B" w:rsidP="003B746B">
      <w:pPr>
        <w:spacing w:after="0"/>
        <w:ind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11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Someterse a las actuaciones de comprobación, seguim</w:t>
      </w:r>
      <w:r w:rsidR="003B746B" w:rsidRPr="003503AA">
        <w:rPr>
          <w:color w:val="204554"/>
          <w:sz w:val="18"/>
          <w:szCs w:val="18"/>
        </w:rPr>
        <w:t>iento y control de las Adminis</w:t>
      </w:r>
      <w:r w:rsidRPr="003503AA">
        <w:rPr>
          <w:color w:val="204554"/>
          <w:sz w:val="18"/>
          <w:szCs w:val="18"/>
        </w:rPr>
        <w:t>traciones competentes.</w:t>
      </w:r>
    </w:p>
    <w:p w:rsidR="00D0760B" w:rsidRPr="003503AA" w:rsidRDefault="00D0760B" w:rsidP="003B746B">
      <w:pPr>
        <w:spacing w:after="0"/>
        <w:ind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11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 xml:space="preserve">Custodiar la documentación relacionada con la organización, gestión e impartición de las acciones formativas facilitada por la entidad </w:t>
      </w:r>
      <w:r w:rsidR="003B746B" w:rsidRPr="003503AA">
        <w:rPr>
          <w:color w:val="204554"/>
          <w:sz w:val="18"/>
          <w:szCs w:val="18"/>
        </w:rPr>
        <w:t>externa, de acuerdo con los mo</w:t>
      </w:r>
      <w:r w:rsidRPr="003503AA">
        <w:rPr>
          <w:color w:val="204554"/>
          <w:sz w:val="18"/>
          <w:szCs w:val="18"/>
        </w:rPr>
        <w:t>delos puestos a disposición por la Fundación Tripart</w:t>
      </w:r>
      <w:r w:rsidR="003B746B" w:rsidRPr="003503AA">
        <w:rPr>
          <w:color w:val="204554"/>
          <w:sz w:val="18"/>
          <w:szCs w:val="18"/>
        </w:rPr>
        <w:t>ita para la Formación en el Em</w:t>
      </w:r>
      <w:r w:rsidRPr="003503AA">
        <w:rPr>
          <w:color w:val="204554"/>
          <w:sz w:val="18"/>
          <w:szCs w:val="18"/>
        </w:rPr>
        <w:t>pleo</w:t>
      </w:r>
      <w:r w:rsidR="00964FC1" w:rsidRPr="003503AA">
        <w:rPr>
          <w:color w:val="204554"/>
          <w:sz w:val="18"/>
          <w:szCs w:val="18"/>
        </w:rPr>
        <w:t>.</w:t>
      </w:r>
    </w:p>
    <w:p w:rsidR="00D0760B" w:rsidRPr="003503AA" w:rsidRDefault="00D0760B" w:rsidP="003B746B">
      <w:pPr>
        <w:spacing w:after="0"/>
        <w:ind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11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Garantizar la gratuidad de las acciones.</w:t>
      </w:r>
    </w:p>
    <w:p w:rsidR="00D0760B" w:rsidRPr="003503AA" w:rsidRDefault="00D0760B" w:rsidP="003B746B">
      <w:pPr>
        <w:spacing w:after="0"/>
        <w:ind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719F7">
      <w:pPr>
        <w:pStyle w:val="Prrafodelista"/>
        <w:numPr>
          <w:ilvl w:val="0"/>
          <w:numId w:val="11"/>
        </w:numPr>
        <w:spacing w:after="0"/>
        <w:ind w:left="420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Hallarse la empresa al corriente de pago frente Age</w:t>
      </w:r>
      <w:r w:rsidR="003B746B" w:rsidRPr="003503AA">
        <w:rPr>
          <w:color w:val="204554"/>
          <w:sz w:val="18"/>
          <w:szCs w:val="18"/>
        </w:rPr>
        <w:t>ncia Tributaria y Seguridad So</w:t>
      </w:r>
      <w:r w:rsidRPr="003503AA">
        <w:rPr>
          <w:color w:val="204554"/>
          <w:sz w:val="18"/>
          <w:szCs w:val="18"/>
        </w:rPr>
        <w:t>cial.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964FC1" w:rsidRDefault="00964FC1" w:rsidP="00EE430C">
      <w:pPr>
        <w:spacing w:after="0"/>
        <w:ind w:left="-426" w:right="-1134"/>
        <w:jc w:val="both"/>
        <w:rPr>
          <w:i/>
          <w:sz w:val="18"/>
          <w:szCs w:val="18"/>
        </w:rPr>
      </w:pPr>
    </w:p>
    <w:p w:rsidR="00964FC1" w:rsidRDefault="00964FC1" w:rsidP="00EE430C">
      <w:pPr>
        <w:spacing w:after="0"/>
        <w:ind w:left="-426" w:right="-1134"/>
        <w:jc w:val="both"/>
        <w:rPr>
          <w:i/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Quinto. Costes de organización de la formación.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Estos costes no podrán superar el 10 por ciento del coste de la actividad formativa, si bien podrán alcanzar hasta un máximo del 15 por ciento en ca</w:t>
      </w:r>
      <w:r w:rsidR="003B746B" w:rsidRPr="003503AA">
        <w:rPr>
          <w:color w:val="204554"/>
          <w:sz w:val="18"/>
          <w:szCs w:val="18"/>
        </w:rPr>
        <w:t>so de acciones formativas diri</w:t>
      </w:r>
      <w:r w:rsidRPr="003503AA">
        <w:rPr>
          <w:color w:val="204554"/>
          <w:sz w:val="18"/>
          <w:szCs w:val="18"/>
        </w:rPr>
        <w:t>gidas a trabajadores de empresas que cuenten entre 6 y 9 trabajadores de plantilla y un máximo del 20 por ciento en caso de empresas hasta 5 trabajadores en plantilla.</w:t>
      </w:r>
    </w:p>
    <w:p w:rsidR="00E719F7" w:rsidRPr="003503AA" w:rsidRDefault="00E719F7">
      <w:pPr>
        <w:rPr>
          <w:i/>
          <w:color w:val="204554"/>
          <w:sz w:val="18"/>
          <w:szCs w:val="18"/>
        </w:rPr>
      </w:pPr>
      <w:r w:rsidRPr="003503AA">
        <w:rPr>
          <w:i/>
          <w:color w:val="204554"/>
          <w:sz w:val="18"/>
          <w:szCs w:val="18"/>
        </w:rPr>
        <w:br w:type="page"/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lastRenderedPageBreak/>
        <w:t>Sexto. Adhesión de otras empresas.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Las partes podrán acordar la posibilidad de que otras empresas se adhieran al presente contrato. A tales efectos, las entidades interesadas suscr</w:t>
      </w:r>
      <w:r w:rsidR="003B746B" w:rsidRPr="003503AA">
        <w:rPr>
          <w:color w:val="204554"/>
          <w:sz w:val="18"/>
          <w:szCs w:val="18"/>
        </w:rPr>
        <w:t>ibirán el correspondiente docu</w:t>
      </w:r>
      <w:r w:rsidRPr="003503AA">
        <w:rPr>
          <w:color w:val="204554"/>
          <w:sz w:val="18"/>
          <w:szCs w:val="18"/>
        </w:rPr>
        <w:t>mento de adhesión. Para ello se delega en la entidad externa la facultad de representar a las empresas en la suscripción de la adhesión de que se trate. (</w:t>
      </w:r>
      <w:r w:rsidR="00964FC1" w:rsidRPr="003503AA">
        <w:rPr>
          <w:color w:val="204554"/>
          <w:sz w:val="18"/>
          <w:szCs w:val="18"/>
        </w:rPr>
        <w:t>S</w:t>
      </w:r>
      <w:r w:rsidRPr="003503AA">
        <w:rPr>
          <w:color w:val="204554"/>
          <w:sz w:val="18"/>
          <w:szCs w:val="18"/>
        </w:rPr>
        <w:t>e podrán indicar aquí, si las partes lo consideran conveniente, las características –sector, territorio, plantilla, etc.- que deban concurrir en las empresas que deseen adherirse al presente contrato).</w:t>
      </w:r>
    </w:p>
    <w:p w:rsidR="00964FC1" w:rsidRPr="003503AA" w:rsidRDefault="00964FC1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Séptimo. Desistimiento unilateral.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964FC1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Cualquiera de las empresas que haya suscrito el contrato podrá de</w:t>
      </w:r>
      <w:r w:rsidR="003B746B" w:rsidRPr="003503AA">
        <w:rPr>
          <w:color w:val="204554"/>
          <w:sz w:val="18"/>
          <w:szCs w:val="18"/>
        </w:rPr>
        <w:t>sistir del mismo con an</w:t>
      </w:r>
      <w:r w:rsidRPr="003503AA">
        <w:rPr>
          <w:color w:val="204554"/>
          <w:sz w:val="18"/>
          <w:szCs w:val="18"/>
        </w:rPr>
        <w:t>terioridad a su finalización sin perjuicio de las obligaciones contraídas durante su vigencia.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Lo anterior deberá instrumentarse jurídicamente mediante un documento firmado por las partes.</w:t>
      </w:r>
    </w:p>
    <w:p w:rsidR="00964FC1" w:rsidRPr="00D0760B" w:rsidRDefault="00964FC1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Octavo. Protección de datos.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Los firmantes del presente contrato garantizarán el cumplimiento de lo establecido en la Ley orgánica 15/1999, de 13 de diciembre, de protección de datos de carácter personal, asumiendo las obligaciones y responsabilidades que se derivan de la misma y de l</w:t>
      </w:r>
      <w:r w:rsidR="003B746B" w:rsidRPr="003503AA">
        <w:rPr>
          <w:color w:val="204554"/>
          <w:sz w:val="18"/>
          <w:szCs w:val="18"/>
        </w:rPr>
        <w:t>a sus</w:t>
      </w:r>
      <w:r w:rsidRPr="003503AA">
        <w:rPr>
          <w:color w:val="204554"/>
          <w:sz w:val="18"/>
          <w:szCs w:val="18"/>
        </w:rPr>
        <w:t>cripción del presente documento.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Todos los datos de carácter personal que se comuniquen po</w:t>
      </w:r>
      <w:r w:rsidR="003B746B" w:rsidRPr="003503AA">
        <w:rPr>
          <w:color w:val="204554"/>
          <w:sz w:val="18"/>
          <w:szCs w:val="18"/>
        </w:rPr>
        <w:t>r razón del objeto de este con</w:t>
      </w:r>
      <w:r w:rsidRPr="003503AA">
        <w:rPr>
          <w:color w:val="204554"/>
          <w:sz w:val="18"/>
          <w:szCs w:val="18"/>
        </w:rPr>
        <w:t>trato tendrán carácter confidencial y serán utilizados exclusivamente para los propósitos del contrato, sin que se puedan aplicar a un fin distinto, ni tampoco comunicarlos, ni si</w:t>
      </w:r>
      <w:r w:rsidR="00823F9E" w:rsidRPr="003503AA">
        <w:rPr>
          <w:color w:val="204554"/>
          <w:sz w:val="18"/>
          <w:szCs w:val="18"/>
        </w:rPr>
        <w:t>quie</w:t>
      </w:r>
      <w:r w:rsidRPr="003503AA">
        <w:rPr>
          <w:color w:val="204554"/>
          <w:sz w:val="18"/>
          <w:szCs w:val="18"/>
        </w:rPr>
        <w:t>ra para su mera conservación, a otras personas. Esta obligación se mantendrá vigente incluso después de terminación de la vigencia del contrato, por cualquier razón que fuere.</w:t>
      </w: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Las partes adoptarán las medidas de índole técnica y o</w:t>
      </w:r>
      <w:r w:rsidR="003B746B" w:rsidRPr="003503AA">
        <w:rPr>
          <w:color w:val="204554"/>
          <w:sz w:val="18"/>
          <w:szCs w:val="18"/>
        </w:rPr>
        <w:t>rganizativas necesarias que ga</w:t>
      </w:r>
      <w:r w:rsidRPr="003503AA">
        <w:rPr>
          <w:color w:val="204554"/>
          <w:sz w:val="18"/>
          <w:szCs w:val="18"/>
        </w:rPr>
        <w:t xml:space="preserve">ranticen la seguridad de los datos y evite su alteración, perdida, tratamiento o acceso no autorizado, habida cuenta del estado de la tecnología, la </w:t>
      </w:r>
      <w:r w:rsidR="00823F9E" w:rsidRPr="003503AA">
        <w:rPr>
          <w:color w:val="204554"/>
          <w:sz w:val="18"/>
          <w:szCs w:val="18"/>
        </w:rPr>
        <w:t>naturaleza de los datos almace</w:t>
      </w:r>
      <w:r w:rsidRPr="003503AA">
        <w:rPr>
          <w:color w:val="204554"/>
          <w:sz w:val="18"/>
          <w:szCs w:val="18"/>
        </w:rPr>
        <w:t>nados y los riesgos a que están expuestos, ya provengan de la acción humana, del medio físico o natural.</w:t>
      </w:r>
    </w:p>
    <w:p w:rsidR="00823F9E" w:rsidRPr="003503AA" w:rsidRDefault="00823F9E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i/>
          <w:color w:val="477F9D"/>
          <w:sz w:val="18"/>
          <w:szCs w:val="18"/>
        </w:rPr>
      </w:pPr>
      <w:r w:rsidRPr="003503AA">
        <w:rPr>
          <w:i/>
          <w:color w:val="477F9D"/>
          <w:sz w:val="18"/>
          <w:szCs w:val="18"/>
        </w:rPr>
        <w:t>Noveno. Entrada en vigor y vigencia del contrato.</w:t>
      </w:r>
    </w:p>
    <w:p w:rsidR="00D0760B" w:rsidRPr="00D0760B" w:rsidRDefault="00D0760B" w:rsidP="00EE430C">
      <w:pPr>
        <w:spacing w:after="0"/>
        <w:ind w:left="-426" w:right="-1134"/>
        <w:jc w:val="both"/>
        <w:rPr>
          <w:sz w:val="18"/>
          <w:szCs w:val="18"/>
        </w:rPr>
      </w:pPr>
    </w:p>
    <w:p w:rsidR="00D0760B" w:rsidRPr="003503AA" w:rsidRDefault="00D0760B" w:rsidP="00EE430C">
      <w:pPr>
        <w:spacing w:after="0"/>
        <w:ind w:left="-426" w:right="-1134"/>
        <w:jc w:val="both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El presente contrato entrará en vigor el día de su firma por las partes.</w:t>
      </w:r>
    </w:p>
    <w:p w:rsidR="00D0760B" w:rsidRPr="003503AA" w:rsidRDefault="00D0760B" w:rsidP="008C0FF9">
      <w:pPr>
        <w:spacing w:after="0"/>
        <w:ind w:left="-426" w:right="-1134"/>
        <w:rPr>
          <w:color w:val="204554"/>
          <w:sz w:val="18"/>
          <w:szCs w:val="18"/>
        </w:rPr>
      </w:pPr>
    </w:p>
    <w:p w:rsidR="00D0760B" w:rsidRPr="003503AA" w:rsidRDefault="00D0760B" w:rsidP="008C0FF9">
      <w:pPr>
        <w:spacing w:after="0"/>
        <w:ind w:left="-426" w:right="-1134"/>
        <w:rPr>
          <w:color w:val="204554"/>
          <w:sz w:val="18"/>
          <w:szCs w:val="18"/>
        </w:rPr>
      </w:pPr>
    </w:p>
    <w:p w:rsidR="00D0760B" w:rsidRPr="003503AA" w:rsidRDefault="00D0760B" w:rsidP="008C0FF9">
      <w:pPr>
        <w:spacing w:after="0"/>
        <w:ind w:left="-426" w:right="-1134"/>
        <w:rPr>
          <w:color w:val="204554"/>
          <w:sz w:val="18"/>
          <w:szCs w:val="18"/>
        </w:rPr>
      </w:pPr>
    </w:p>
    <w:p w:rsidR="009057BC" w:rsidRPr="003503AA" w:rsidRDefault="009057BC" w:rsidP="008C0FF9">
      <w:pPr>
        <w:spacing w:after="0"/>
        <w:ind w:left="-426" w:right="-1134"/>
        <w:rPr>
          <w:color w:val="204554"/>
          <w:sz w:val="18"/>
          <w:szCs w:val="18"/>
        </w:rPr>
      </w:pPr>
      <w:r w:rsidRPr="003503AA">
        <w:rPr>
          <w:color w:val="204554"/>
          <w:sz w:val="18"/>
          <w:szCs w:val="18"/>
        </w:rPr>
        <w:t>Lugar y Fecha: ____________________________________________________________________</w:t>
      </w:r>
      <w:r w:rsidR="001D2353" w:rsidRPr="003503AA">
        <w:rPr>
          <w:color w:val="204554"/>
          <w:sz w:val="18"/>
          <w:szCs w:val="18"/>
        </w:rPr>
        <w:t>_____________</w:t>
      </w:r>
      <w:r w:rsidR="003503AA">
        <w:rPr>
          <w:color w:val="204554"/>
          <w:sz w:val="18"/>
          <w:szCs w:val="18"/>
        </w:rPr>
        <w:t>___________</w:t>
      </w:r>
      <w:r w:rsidR="001D2353" w:rsidRPr="003503AA">
        <w:rPr>
          <w:color w:val="204554"/>
          <w:sz w:val="18"/>
          <w:szCs w:val="18"/>
        </w:rPr>
        <w:t>_</w:t>
      </w:r>
    </w:p>
    <w:p w:rsidR="009057BC" w:rsidRDefault="009057BC" w:rsidP="008C0FF9">
      <w:pPr>
        <w:spacing w:after="0"/>
        <w:ind w:left="-426" w:right="-1134"/>
        <w:rPr>
          <w:sz w:val="18"/>
          <w:szCs w:val="18"/>
        </w:rPr>
      </w:pPr>
    </w:p>
    <w:p w:rsidR="00C721EF" w:rsidRDefault="00C721EF" w:rsidP="008C0FF9">
      <w:pPr>
        <w:spacing w:after="0"/>
        <w:ind w:left="-426" w:right="-1134"/>
        <w:rPr>
          <w:sz w:val="18"/>
          <w:szCs w:val="18"/>
        </w:rPr>
      </w:pPr>
    </w:p>
    <w:p w:rsidR="009057BC" w:rsidRPr="003503AA" w:rsidRDefault="00823F9E" w:rsidP="00823F9E">
      <w:pPr>
        <w:spacing w:after="0"/>
        <w:ind w:left="-426" w:right="-1134"/>
        <w:rPr>
          <w:color w:val="83B8D6"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EE430C" w:rsidRPr="003503AA">
        <w:rPr>
          <w:color w:val="83B8D6"/>
          <w:sz w:val="18"/>
          <w:szCs w:val="18"/>
        </w:rPr>
        <w:t xml:space="preserve">FIRMA, SELLO (Empresa)                                                </w:t>
      </w:r>
      <w:r w:rsidRPr="003503AA">
        <w:rPr>
          <w:color w:val="83B8D6"/>
          <w:sz w:val="18"/>
          <w:szCs w:val="18"/>
        </w:rPr>
        <w:t xml:space="preserve">        </w:t>
      </w:r>
      <w:r w:rsidR="00EE430C" w:rsidRPr="003503AA">
        <w:rPr>
          <w:color w:val="83B8D6"/>
          <w:sz w:val="18"/>
          <w:szCs w:val="18"/>
        </w:rPr>
        <w:t xml:space="preserve">             </w:t>
      </w:r>
      <w:r w:rsidRPr="003503AA">
        <w:rPr>
          <w:color w:val="83B8D6"/>
          <w:sz w:val="18"/>
          <w:szCs w:val="18"/>
        </w:rPr>
        <w:t xml:space="preserve">                          </w:t>
      </w:r>
      <w:r w:rsidR="001D2353" w:rsidRPr="003503AA">
        <w:rPr>
          <w:color w:val="83B8D6"/>
          <w:sz w:val="18"/>
          <w:szCs w:val="18"/>
        </w:rPr>
        <w:t>FIRMA, SELLO (Entidad</w:t>
      </w:r>
      <w:r w:rsidR="00EE430C" w:rsidRPr="003503AA">
        <w:rPr>
          <w:color w:val="83B8D6"/>
          <w:sz w:val="18"/>
          <w:szCs w:val="18"/>
        </w:rPr>
        <w:t xml:space="preserve"> Externa</w:t>
      </w:r>
      <w:r w:rsidR="001D2353" w:rsidRPr="003503AA">
        <w:rPr>
          <w:color w:val="83B8D6"/>
          <w:sz w:val="18"/>
          <w:szCs w:val="18"/>
        </w:rPr>
        <w:t>)</w:t>
      </w:r>
    </w:p>
    <w:p w:rsidR="00F70FF8" w:rsidRDefault="00B40620" w:rsidP="001D2353">
      <w:pPr>
        <w:spacing w:after="0"/>
        <w:ind w:left="113" w:right="-1134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oundrect id="6 Rectángulo redondeado" o:spid="_x0000_s2051" style="position:absolute;left:0;text-align:left;margin-left:2.7pt;margin-top:11.8pt;width:149.25pt;height:68.2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" fillcolor="white [3201]" strokecolor="#83b8d6" strokeweight=".25pt">
            <v:path arrowok="t"/>
          </v:roundrect>
        </w:pict>
      </w:r>
      <w:r>
        <w:rPr>
          <w:noProof/>
          <w:sz w:val="18"/>
          <w:szCs w:val="18"/>
          <w:lang w:eastAsia="es-ES"/>
        </w:rPr>
        <w:pict>
          <v:roundrect id="7 Rectángulo redondeado" o:spid="_x0000_s2052" style="position:absolute;left:0;text-align:left;margin-left:295.95pt;margin-top:11.8pt;width:154.5pt;height:68.2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" fillcolor="white [3201]" strokecolor="#83b8d6" strokeweight=".25pt">
            <v:path arrowok="t"/>
          </v:roundrect>
        </w:pict>
      </w:r>
    </w:p>
    <w:p w:rsidR="00F70FF8" w:rsidRDefault="00F70FF8" w:rsidP="001D2353">
      <w:pPr>
        <w:spacing w:after="0"/>
        <w:ind w:left="113" w:right="-1134"/>
        <w:rPr>
          <w:sz w:val="18"/>
          <w:szCs w:val="18"/>
        </w:rPr>
      </w:pPr>
    </w:p>
    <w:p w:rsidR="00F70FF8" w:rsidRDefault="00F70FF8" w:rsidP="001D2353">
      <w:pPr>
        <w:spacing w:after="0"/>
        <w:ind w:left="113" w:right="-1134"/>
        <w:rPr>
          <w:sz w:val="18"/>
          <w:szCs w:val="18"/>
        </w:rPr>
      </w:pPr>
    </w:p>
    <w:p w:rsidR="00F70FF8" w:rsidRDefault="00F70FF8" w:rsidP="001D2353">
      <w:pPr>
        <w:spacing w:after="0"/>
        <w:ind w:left="113" w:right="-1134"/>
        <w:rPr>
          <w:sz w:val="18"/>
          <w:szCs w:val="18"/>
        </w:rPr>
      </w:pPr>
    </w:p>
    <w:p w:rsidR="00F70FF8" w:rsidRDefault="00F70FF8" w:rsidP="001D2353">
      <w:pPr>
        <w:spacing w:after="0"/>
        <w:ind w:left="113" w:right="-1134"/>
        <w:rPr>
          <w:sz w:val="18"/>
          <w:szCs w:val="18"/>
        </w:rPr>
      </w:pPr>
    </w:p>
    <w:p w:rsidR="00F70FF8" w:rsidRDefault="00F70FF8" w:rsidP="001D2353">
      <w:pPr>
        <w:spacing w:after="0"/>
        <w:ind w:left="113" w:right="-1134"/>
        <w:rPr>
          <w:sz w:val="18"/>
          <w:szCs w:val="18"/>
        </w:rPr>
      </w:pPr>
    </w:p>
    <w:p w:rsidR="00C721EF" w:rsidRDefault="00C721EF" w:rsidP="00823F9E">
      <w:pPr>
        <w:spacing w:after="0"/>
        <w:ind w:left="-426" w:right="-1077"/>
        <w:rPr>
          <w:sz w:val="18"/>
          <w:szCs w:val="18"/>
        </w:rPr>
      </w:pPr>
    </w:p>
    <w:p w:rsidR="00C721EF" w:rsidRDefault="00C721EF" w:rsidP="00823F9E">
      <w:pPr>
        <w:spacing w:after="0"/>
        <w:ind w:left="-426" w:right="-1077"/>
        <w:rPr>
          <w:sz w:val="18"/>
          <w:szCs w:val="18"/>
        </w:rPr>
      </w:pPr>
    </w:p>
    <w:p w:rsidR="00C721EF" w:rsidRDefault="00C721EF" w:rsidP="00823F9E">
      <w:pPr>
        <w:spacing w:after="0"/>
        <w:ind w:left="-426" w:right="-1077"/>
        <w:rPr>
          <w:sz w:val="18"/>
          <w:szCs w:val="18"/>
        </w:rPr>
      </w:pPr>
    </w:p>
    <w:p w:rsidR="00F70FF8" w:rsidRPr="003B0CFC" w:rsidRDefault="00B40620" w:rsidP="00823F9E">
      <w:pPr>
        <w:spacing w:after="0"/>
        <w:ind w:left="-426" w:right="-1077"/>
        <w:rPr>
          <w:i/>
          <w:color w:val="204554"/>
          <w:sz w:val="16"/>
          <w:szCs w:val="16"/>
        </w:rPr>
      </w:pPr>
      <w:r>
        <w:rPr>
          <w:i/>
          <w:noProof/>
          <w:color w:val="204554"/>
          <w:sz w:val="16"/>
          <w:szCs w:val="16"/>
          <w:lang w:eastAsia="es-ES"/>
        </w:rPr>
        <w:pict>
          <v:line id="9 Conector recto" o:spid="_x0000_s2050" style="position:absolute;left:0;text-align:left;flip:y;z-index:251666432;visibility:visible" from="-21.15pt,39.2pt" to="461.3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" strokecolor="#83b8d6">
            <o:lock v:ext="edit" shapetype="f"/>
          </v:line>
        </w:pict>
      </w:r>
      <w:r w:rsidR="00F70FF8" w:rsidRPr="003B0CFC">
        <w:rPr>
          <w:i/>
          <w:color w:val="204554"/>
          <w:sz w:val="16"/>
          <w:szCs w:val="16"/>
        </w:rPr>
        <w:t>La baja en la agrupación debe comunicarse a través del documento “</w:t>
      </w:r>
      <w:hyperlink r:id="rId11" w:history="1">
        <w:r w:rsidR="00EE430C" w:rsidRPr="003B0CFC">
          <w:rPr>
            <w:i/>
            <w:color w:val="204554"/>
            <w:sz w:val="16"/>
            <w:szCs w:val="16"/>
          </w:rPr>
          <w:t>Documento de desistimiento del Contrato de encomienda de organización de la formación</w:t>
        </w:r>
      </w:hyperlink>
      <w:r w:rsidR="00F70FF8" w:rsidRPr="003B0CFC">
        <w:rPr>
          <w:i/>
          <w:color w:val="204554"/>
          <w:sz w:val="16"/>
          <w:szCs w:val="16"/>
        </w:rPr>
        <w:t>”.</w:t>
      </w:r>
    </w:p>
    <w:sectPr w:rsidR="00F70FF8" w:rsidRPr="003B0CFC" w:rsidSect="00C721EF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73E" w:rsidRDefault="0033573E" w:rsidP="00EE430C">
      <w:pPr>
        <w:spacing w:after="0" w:line="240" w:lineRule="auto"/>
      </w:pPr>
      <w:r>
        <w:separator/>
      </w:r>
    </w:p>
  </w:endnote>
  <w:endnote w:type="continuationSeparator" w:id="1">
    <w:p w:rsidR="0033573E" w:rsidRDefault="0033573E" w:rsidP="00EE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73E" w:rsidRDefault="0033573E" w:rsidP="00EE430C">
      <w:pPr>
        <w:spacing w:after="0" w:line="240" w:lineRule="auto"/>
      </w:pPr>
      <w:r>
        <w:separator/>
      </w:r>
    </w:p>
  </w:footnote>
  <w:footnote w:type="continuationSeparator" w:id="1">
    <w:p w:rsidR="0033573E" w:rsidRDefault="0033573E" w:rsidP="00EE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154"/>
    <w:multiLevelType w:val="hybridMultilevel"/>
    <w:tmpl w:val="CA7456E4"/>
    <w:lvl w:ilvl="0" w:tplc="0C0A0019">
      <w:start w:val="1"/>
      <w:numFmt w:val="lowerLetter"/>
      <w:lvlText w:val="%1."/>
      <w:lvlJc w:val="left"/>
      <w:pPr>
        <w:ind w:left="986" w:hanging="360"/>
      </w:pPr>
    </w:lvl>
    <w:lvl w:ilvl="1" w:tplc="0C0A0019" w:tentative="1">
      <w:start w:val="1"/>
      <w:numFmt w:val="lowerLetter"/>
      <w:lvlText w:val="%2."/>
      <w:lvlJc w:val="left"/>
      <w:pPr>
        <w:ind w:left="1706" w:hanging="360"/>
      </w:pPr>
    </w:lvl>
    <w:lvl w:ilvl="2" w:tplc="0C0A001B" w:tentative="1">
      <w:start w:val="1"/>
      <w:numFmt w:val="lowerRoman"/>
      <w:lvlText w:val="%3."/>
      <w:lvlJc w:val="right"/>
      <w:pPr>
        <w:ind w:left="2426" w:hanging="180"/>
      </w:pPr>
    </w:lvl>
    <w:lvl w:ilvl="3" w:tplc="0C0A000F" w:tentative="1">
      <w:start w:val="1"/>
      <w:numFmt w:val="decimal"/>
      <w:lvlText w:val="%4."/>
      <w:lvlJc w:val="left"/>
      <w:pPr>
        <w:ind w:left="3146" w:hanging="360"/>
      </w:pPr>
    </w:lvl>
    <w:lvl w:ilvl="4" w:tplc="0C0A0019" w:tentative="1">
      <w:start w:val="1"/>
      <w:numFmt w:val="lowerLetter"/>
      <w:lvlText w:val="%5."/>
      <w:lvlJc w:val="left"/>
      <w:pPr>
        <w:ind w:left="3866" w:hanging="360"/>
      </w:pPr>
    </w:lvl>
    <w:lvl w:ilvl="5" w:tplc="0C0A001B" w:tentative="1">
      <w:start w:val="1"/>
      <w:numFmt w:val="lowerRoman"/>
      <w:lvlText w:val="%6."/>
      <w:lvlJc w:val="right"/>
      <w:pPr>
        <w:ind w:left="4586" w:hanging="180"/>
      </w:pPr>
    </w:lvl>
    <w:lvl w:ilvl="6" w:tplc="0C0A000F" w:tentative="1">
      <w:start w:val="1"/>
      <w:numFmt w:val="decimal"/>
      <w:lvlText w:val="%7."/>
      <w:lvlJc w:val="left"/>
      <w:pPr>
        <w:ind w:left="5306" w:hanging="360"/>
      </w:pPr>
    </w:lvl>
    <w:lvl w:ilvl="7" w:tplc="0C0A0019" w:tentative="1">
      <w:start w:val="1"/>
      <w:numFmt w:val="lowerLetter"/>
      <w:lvlText w:val="%8."/>
      <w:lvlJc w:val="left"/>
      <w:pPr>
        <w:ind w:left="6026" w:hanging="360"/>
      </w:pPr>
    </w:lvl>
    <w:lvl w:ilvl="8" w:tplc="0C0A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">
    <w:nsid w:val="17E1436B"/>
    <w:multiLevelType w:val="hybridMultilevel"/>
    <w:tmpl w:val="EC9A5E1E"/>
    <w:lvl w:ilvl="0" w:tplc="360E1A58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3386AC0"/>
    <w:multiLevelType w:val="hybridMultilevel"/>
    <w:tmpl w:val="E586E298"/>
    <w:lvl w:ilvl="0" w:tplc="84A4E8A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5690B37"/>
    <w:multiLevelType w:val="hybridMultilevel"/>
    <w:tmpl w:val="DBB8B122"/>
    <w:lvl w:ilvl="0" w:tplc="0C0A000F">
      <w:start w:val="1"/>
      <w:numFmt w:val="decimal"/>
      <w:lvlText w:val="%1."/>
      <w:lvlJc w:val="left"/>
      <w:pPr>
        <w:ind w:left="266" w:hanging="360"/>
      </w:pPr>
    </w:lvl>
    <w:lvl w:ilvl="1" w:tplc="0C0A0019" w:tentative="1">
      <w:start w:val="1"/>
      <w:numFmt w:val="lowerLetter"/>
      <w:lvlText w:val="%2."/>
      <w:lvlJc w:val="left"/>
      <w:pPr>
        <w:ind w:left="986" w:hanging="360"/>
      </w:p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</w:lvl>
    <w:lvl w:ilvl="3" w:tplc="0C0A000F" w:tentative="1">
      <w:start w:val="1"/>
      <w:numFmt w:val="decimal"/>
      <w:lvlText w:val="%4."/>
      <w:lvlJc w:val="left"/>
      <w:pPr>
        <w:ind w:left="2426" w:hanging="360"/>
      </w:p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</w:lvl>
    <w:lvl w:ilvl="6" w:tplc="0C0A000F" w:tentative="1">
      <w:start w:val="1"/>
      <w:numFmt w:val="decimal"/>
      <w:lvlText w:val="%7."/>
      <w:lvlJc w:val="left"/>
      <w:pPr>
        <w:ind w:left="4586" w:hanging="360"/>
      </w:p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4">
    <w:nsid w:val="4B194989"/>
    <w:multiLevelType w:val="hybridMultilevel"/>
    <w:tmpl w:val="914CA7BC"/>
    <w:lvl w:ilvl="0" w:tplc="2DFC7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76F82"/>
    <w:multiLevelType w:val="hybridMultilevel"/>
    <w:tmpl w:val="3398B4F8"/>
    <w:lvl w:ilvl="0" w:tplc="0C0A000F">
      <w:start w:val="1"/>
      <w:numFmt w:val="decimal"/>
      <w:lvlText w:val="%1."/>
      <w:lvlJc w:val="left"/>
      <w:pPr>
        <w:ind w:left="240" w:hanging="360"/>
      </w:pPr>
    </w:lvl>
    <w:lvl w:ilvl="1" w:tplc="0C0A0019" w:tentative="1">
      <w:start w:val="1"/>
      <w:numFmt w:val="lowerLetter"/>
      <w:lvlText w:val="%2."/>
      <w:lvlJc w:val="left"/>
      <w:pPr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6168161E"/>
    <w:multiLevelType w:val="hybridMultilevel"/>
    <w:tmpl w:val="6E76327A"/>
    <w:lvl w:ilvl="0" w:tplc="360E1A58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645FD"/>
    <w:multiLevelType w:val="hybridMultilevel"/>
    <w:tmpl w:val="A0C87EF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5B80B0C"/>
    <w:multiLevelType w:val="hybridMultilevel"/>
    <w:tmpl w:val="162878AC"/>
    <w:lvl w:ilvl="0" w:tplc="FFFAC3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C5AAE"/>
    <w:multiLevelType w:val="hybridMultilevel"/>
    <w:tmpl w:val="1B6A16CA"/>
    <w:lvl w:ilvl="0" w:tplc="0C0A000F">
      <w:start w:val="1"/>
      <w:numFmt w:val="decimal"/>
      <w:lvlText w:val="%1."/>
      <w:lvlJc w:val="left"/>
      <w:pPr>
        <w:ind w:left="266" w:hanging="360"/>
      </w:pPr>
    </w:lvl>
    <w:lvl w:ilvl="1" w:tplc="0C0A0019" w:tentative="1">
      <w:start w:val="1"/>
      <w:numFmt w:val="lowerLetter"/>
      <w:lvlText w:val="%2."/>
      <w:lvlJc w:val="left"/>
      <w:pPr>
        <w:ind w:left="986" w:hanging="360"/>
      </w:p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</w:lvl>
    <w:lvl w:ilvl="3" w:tplc="0C0A000F" w:tentative="1">
      <w:start w:val="1"/>
      <w:numFmt w:val="decimal"/>
      <w:lvlText w:val="%4."/>
      <w:lvlJc w:val="left"/>
      <w:pPr>
        <w:ind w:left="2426" w:hanging="360"/>
      </w:p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</w:lvl>
    <w:lvl w:ilvl="6" w:tplc="0C0A000F" w:tentative="1">
      <w:start w:val="1"/>
      <w:numFmt w:val="decimal"/>
      <w:lvlText w:val="%7."/>
      <w:lvlJc w:val="left"/>
      <w:pPr>
        <w:ind w:left="4586" w:hanging="360"/>
      </w:p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">
    <w:nsid w:val="79383826"/>
    <w:multiLevelType w:val="hybridMultilevel"/>
    <w:tmpl w:val="EC9A5E1E"/>
    <w:lvl w:ilvl="0" w:tplc="360E1A58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7B5D63A3"/>
    <w:multiLevelType w:val="hybridMultilevel"/>
    <w:tmpl w:val="2EB65AD8"/>
    <w:lvl w:ilvl="0" w:tplc="FFFAC3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>
      <o:colormenu v:ext="edit" strokecolor="#83b8d6"/>
    </o:shapedefaults>
  </w:hdrShapeDefaults>
  <w:footnotePr>
    <w:footnote w:id="0"/>
    <w:footnote w:id="1"/>
  </w:footnotePr>
  <w:endnotePr>
    <w:endnote w:id="0"/>
    <w:endnote w:id="1"/>
  </w:endnotePr>
  <w:compat/>
  <w:rsids>
    <w:rsidRoot w:val="00043A94"/>
    <w:rsid w:val="00043A94"/>
    <w:rsid w:val="00056747"/>
    <w:rsid w:val="000A7BC0"/>
    <w:rsid w:val="000C5840"/>
    <w:rsid w:val="000D1B00"/>
    <w:rsid w:val="00101B23"/>
    <w:rsid w:val="0010767D"/>
    <w:rsid w:val="001425C7"/>
    <w:rsid w:val="00147A19"/>
    <w:rsid w:val="001927F1"/>
    <w:rsid w:val="001D2353"/>
    <w:rsid w:val="00216ED1"/>
    <w:rsid w:val="00277231"/>
    <w:rsid w:val="002C543E"/>
    <w:rsid w:val="003046F8"/>
    <w:rsid w:val="00324003"/>
    <w:rsid w:val="0032401F"/>
    <w:rsid w:val="0032475A"/>
    <w:rsid w:val="0033573E"/>
    <w:rsid w:val="003503AA"/>
    <w:rsid w:val="003971B8"/>
    <w:rsid w:val="003B0CFC"/>
    <w:rsid w:val="003B746B"/>
    <w:rsid w:val="003F2C50"/>
    <w:rsid w:val="00440521"/>
    <w:rsid w:val="00474836"/>
    <w:rsid w:val="00482AB1"/>
    <w:rsid w:val="00491AAC"/>
    <w:rsid w:val="004F2EA5"/>
    <w:rsid w:val="00520C45"/>
    <w:rsid w:val="00523AB0"/>
    <w:rsid w:val="005664E7"/>
    <w:rsid w:val="005A5C07"/>
    <w:rsid w:val="005A7F3F"/>
    <w:rsid w:val="005D7F99"/>
    <w:rsid w:val="006034C4"/>
    <w:rsid w:val="00607FDD"/>
    <w:rsid w:val="006E08D6"/>
    <w:rsid w:val="006F1DEA"/>
    <w:rsid w:val="00761DB1"/>
    <w:rsid w:val="00766494"/>
    <w:rsid w:val="007C09A4"/>
    <w:rsid w:val="007C288C"/>
    <w:rsid w:val="007D5258"/>
    <w:rsid w:val="007E7AC5"/>
    <w:rsid w:val="00803C34"/>
    <w:rsid w:val="00823F9E"/>
    <w:rsid w:val="00852E69"/>
    <w:rsid w:val="00861883"/>
    <w:rsid w:val="008C0FF9"/>
    <w:rsid w:val="008D66D6"/>
    <w:rsid w:val="009057BC"/>
    <w:rsid w:val="00925FA1"/>
    <w:rsid w:val="00964FC1"/>
    <w:rsid w:val="00972FDA"/>
    <w:rsid w:val="009A6141"/>
    <w:rsid w:val="009B04D3"/>
    <w:rsid w:val="009E2837"/>
    <w:rsid w:val="009E6A55"/>
    <w:rsid w:val="00A128F5"/>
    <w:rsid w:val="00A234A8"/>
    <w:rsid w:val="00A42423"/>
    <w:rsid w:val="00A6571C"/>
    <w:rsid w:val="00A77F08"/>
    <w:rsid w:val="00A820DC"/>
    <w:rsid w:val="00AC3BFA"/>
    <w:rsid w:val="00AD1560"/>
    <w:rsid w:val="00B40620"/>
    <w:rsid w:val="00B71F32"/>
    <w:rsid w:val="00B72311"/>
    <w:rsid w:val="00BB60DC"/>
    <w:rsid w:val="00BF574D"/>
    <w:rsid w:val="00C07BE2"/>
    <w:rsid w:val="00C2074E"/>
    <w:rsid w:val="00C4403A"/>
    <w:rsid w:val="00C67380"/>
    <w:rsid w:val="00C721EF"/>
    <w:rsid w:val="00CD0297"/>
    <w:rsid w:val="00D00C56"/>
    <w:rsid w:val="00D0760B"/>
    <w:rsid w:val="00D408FF"/>
    <w:rsid w:val="00D64DC8"/>
    <w:rsid w:val="00D66D6A"/>
    <w:rsid w:val="00E657BD"/>
    <w:rsid w:val="00E719F7"/>
    <w:rsid w:val="00E75EC6"/>
    <w:rsid w:val="00E950A2"/>
    <w:rsid w:val="00EB0A6C"/>
    <w:rsid w:val="00EB1106"/>
    <w:rsid w:val="00EE430C"/>
    <w:rsid w:val="00F43B77"/>
    <w:rsid w:val="00F5554A"/>
    <w:rsid w:val="00F70FF8"/>
    <w:rsid w:val="00FD0ADE"/>
    <w:rsid w:val="00FD5B60"/>
    <w:rsid w:val="00FE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#83b8d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8D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A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40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430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4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30C"/>
  </w:style>
  <w:style w:type="paragraph" w:styleId="Piedepgina">
    <w:name w:val="footer"/>
    <w:basedOn w:val="Normal"/>
    <w:link w:val="PiedepginaCar"/>
    <w:uiPriority w:val="99"/>
    <w:unhideWhenUsed/>
    <w:rsid w:val="00EE4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iontripartita.org/Empresas%20y%20organizaciones/Documents/Bonificaciones/Baja%20en%20el%20Convenio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634C-B62C-402A-AF4F-1C8AC192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1297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lopez</dc:creator>
  <cp:lastModifiedBy>HP2</cp:lastModifiedBy>
  <cp:revision>13</cp:revision>
  <dcterms:created xsi:type="dcterms:W3CDTF">2024-01-10T09:24:00Z</dcterms:created>
  <dcterms:modified xsi:type="dcterms:W3CDTF">2024-02-27T14:47:00Z</dcterms:modified>
</cp:coreProperties>
</file>